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CDF29" w14:textId="77777777" w:rsidR="00DC1C35" w:rsidRPr="007644DE" w:rsidRDefault="00DC1C35" w:rsidP="00DC1C35">
      <w:pPr>
        <w:pStyle w:val="Cmsor2"/>
        <w:ind w:left="284" w:hanging="284"/>
        <w:rPr>
          <w:lang w:val="hu-HU" w:eastAsia="nl-NL"/>
        </w:rPr>
      </w:pPr>
      <w:r w:rsidRPr="007644DE">
        <w:rPr>
          <w:lang w:val="hu-HU" w:eastAsia="nl-NL"/>
        </w:rPr>
        <w:t>Dokumentum verzió</w:t>
      </w:r>
    </w:p>
    <w:p w14:paraId="25B41F26" w14:textId="4D16FD0A" w:rsidR="00DC1C35" w:rsidRPr="007644DE" w:rsidRDefault="00DC1C35" w:rsidP="2AC1303A">
      <w:pPr>
        <w:ind w:left="1418" w:hanging="1418"/>
        <w:rPr>
          <w:lang w:val="hu-HU" w:eastAsia="nl-NL"/>
        </w:rPr>
      </w:pPr>
      <w:r w:rsidRPr="007644DE">
        <w:rPr>
          <w:lang w:val="hu-HU" w:eastAsia="nl-NL"/>
        </w:rPr>
        <w:t>Változat</w:t>
      </w:r>
      <w:r w:rsidR="5FE17E43" w:rsidRPr="007644DE">
        <w:rPr>
          <w:lang w:val="hu-HU" w:eastAsia="nl-NL"/>
        </w:rPr>
        <w:t>:</w:t>
      </w:r>
      <w:r w:rsidRPr="007644DE">
        <w:rPr>
          <w:lang w:val="hu-HU"/>
        </w:rPr>
        <w:tab/>
      </w:r>
      <w:r w:rsidR="009A3586" w:rsidRPr="007644DE">
        <w:rPr>
          <w:lang w:val="hu-HU"/>
        </w:rPr>
        <w:t>1</w:t>
      </w:r>
    </w:p>
    <w:p w14:paraId="2819FCDD" w14:textId="5ECA6EB5" w:rsidR="00DC1C35" w:rsidRPr="007644DE" w:rsidRDefault="00DC1C35" w:rsidP="00DC1C35">
      <w:pPr>
        <w:ind w:left="1418" w:hanging="1418"/>
        <w:rPr>
          <w:lang w:val="hu-HU" w:eastAsia="nl-NL"/>
        </w:rPr>
      </w:pPr>
      <w:r w:rsidRPr="007644DE">
        <w:rPr>
          <w:lang w:val="hu-HU" w:eastAsia="nl-NL"/>
        </w:rPr>
        <w:t>Dátum:</w:t>
      </w:r>
      <w:r w:rsidR="28F2BC5F" w:rsidRPr="007644DE">
        <w:rPr>
          <w:lang w:val="hu-HU"/>
        </w:rPr>
        <w:tab/>
      </w:r>
      <w:r w:rsidR="009A3586" w:rsidRPr="007644DE">
        <w:rPr>
          <w:lang w:val="hu-HU"/>
        </w:rPr>
        <w:t>20</w:t>
      </w:r>
      <w:r w:rsidR="065EE70F" w:rsidRPr="007644DE">
        <w:rPr>
          <w:lang w:val="hu-HU" w:eastAsia="nl-NL"/>
        </w:rPr>
        <w:t>2</w:t>
      </w:r>
      <w:r w:rsidR="007644DE" w:rsidRPr="007644DE">
        <w:rPr>
          <w:lang w:val="hu-HU" w:eastAsia="nl-NL"/>
        </w:rPr>
        <w:t>4</w:t>
      </w:r>
      <w:r w:rsidR="009A3586" w:rsidRPr="007644DE">
        <w:rPr>
          <w:lang w:val="hu-HU" w:eastAsia="nl-NL"/>
        </w:rPr>
        <w:t xml:space="preserve"> november</w:t>
      </w:r>
    </w:p>
    <w:p w14:paraId="7CEAD296" w14:textId="77777777" w:rsidR="00DC1C35" w:rsidRPr="007644DE" w:rsidRDefault="00DC1C35" w:rsidP="00DC1C35">
      <w:pPr>
        <w:spacing w:line="240" w:lineRule="auto"/>
        <w:rPr>
          <w:lang w:val="hu-HU"/>
        </w:rPr>
      </w:pPr>
    </w:p>
    <w:p w14:paraId="579DC717" w14:textId="77777777" w:rsidR="00DC1C35" w:rsidRPr="007644DE" w:rsidRDefault="00DC1C35" w:rsidP="00DC1C35">
      <w:pPr>
        <w:pStyle w:val="Cmsor2"/>
        <w:ind w:left="284" w:hanging="284"/>
        <w:rPr>
          <w:lang w:val="hu-HU" w:eastAsia="nl-NL"/>
        </w:rPr>
      </w:pPr>
      <w:r w:rsidRPr="007644DE">
        <w:rPr>
          <w:lang w:val="hu-HU" w:eastAsia="nl-NL"/>
        </w:rPr>
        <w:t>Eljárás</w:t>
      </w:r>
    </w:p>
    <w:p w14:paraId="5AEBAE45" w14:textId="49F85D71" w:rsidR="006C627B" w:rsidRPr="007644DE" w:rsidRDefault="006C627B" w:rsidP="00D51DCE">
      <w:pPr>
        <w:pStyle w:val="Nincstrkz"/>
        <w:jc w:val="both"/>
        <w:rPr>
          <w:lang w:val="hu-HU" w:eastAsia="nl-NL"/>
        </w:rPr>
      </w:pPr>
      <w:r w:rsidRPr="007644DE">
        <w:rPr>
          <w:lang w:val="hu-HU" w:eastAsia="nl-NL"/>
        </w:rPr>
        <w:t xml:space="preserve">A fellebbezés a tanúsítási eljárás keretében hozott (tanúsítási) döntéssel való egyet nem értés hivatalos bejelentése, vagy a </w:t>
      </w:r>
      <w:r w:rsidR="007644DE" w:rsidRPr="007644DE">
        <w:rPr>
          <w:lang w:val="hu-HU" w:eastAsia="nl-NL"/>
        </w:rPr>
        <w:t xml:space="preserve">megfelelőségértékelés </w:t>
      </w:r>
      <w:r w:rsidR="007644DE" w:rsidRPr="007644DE">
        <w:rPr>
          <w:lang w:val="hu-HU"/>
        </w:rPr>
        <w:t>tárgyának</w:t>
      </w:r>
      <w:r w:rsidR="00FB4DAF" w:rsidRPr="007644DE">
        <w:rPr>
          <w:lang w:val="hu-HU" w:eastAsia="nl-NL"/>
        </w:rPr>
        <w:t xml:space="preserve"> szolgáltatója által a CUH-hoz intézett kérés az adott tárgyra vonatkozóan hozott döntés felülvizsgálatára.</w:t>
      </w:r>
    </w:p>
    <w:p w14:paraId="1E898302" w14:textId="77777777" w:rsidR="006C627B" w:rsidRPr="007644DE" w:rsidRDefault="006C627B" w:rsidP="00D51DCE">
      <w:pPr>
        <w:pStyle w:val="Nincstrkz"/>
        <w:jc w:val="both"/>
        <w:rPr>
          <w:lang w:val="hu-HU" w:eastAsia="nl-NL"/>
        </w:rPr>
      </w:pPr>
    </w:p>
    <w:p w14:paraId="1C739375" w14:textId="5CADA33A" w:rsidR="006C627B" w:rsidRPr="007644DE" w:rsidRDefault="006C627B" w:rsidP="00D51DCE">
      <w:pPr>
        <w:pStyle w:val="Nincstrkz"/>
        <w:jc w:val="both"/>
        <w:rPr>
          <w:lang w:val="hu-HU" w:eastAsia="nl-NL"/>
        </w:rPr>
      </w:pPr>
      <w:r w:rsidRPr="007644DE">
        <w:rPr>
          <w:lang w:val="hu-HU" w:eastAsia="nl-NL"/>
        </w:rPr>
        <w:t>A panasz bármely személy vagy szervezet által a CUH alkalmazottjának magatartásával, a CUH módszertanával vagy a CUH vagy alvállalkozó</w:t>
      </w:r>
      <w:r w:rsidR="00E2550F" w:rsidRPr="007644DE">
        <w:rPr>
          <w:lang w:val="hu-HU" w:eastAsia="nl-NL"/>
        </w:rPr>
        <w:t>jának</w:t>
      </w:r>
      <w:r w:rsidRPr="007644DE">
        <w:rPr>
          <w:lang w:val="hu-HU" w:eastAsia="nl-NL"/>
        </w:rPr>
        <w:t xml:space="preserve"> szerződéses felelőssége alatt végzett munká</w:t>
      </w:r>
      <w:r w:rsidR="007D3391">
        <w:rPr>
          <w:lang w:val="hu-HU" w:eastAsia="nl-NL"/>
        </w:rPr>
        <w:t>já</w:t>
      </w:r>
      <w:r w:rsidRPr="007644DE">
        <w:rPr>
          <w:lang w:val="hu-HU" w:eastAsia="nl-NL"/>
        </w:rPr>
        <w:t xml:space="preserve">val kapcsolatos elégedetlenségének hivatalos kifejezése, </w:t>
      </w:r>
      <w:r w:rsidR="00E2550F" w:rsidRPr="007644DE">
        <w:rPr>
          <w:lang w:val="hu-HU" w:eastAsia="nl-NL"/>
        </w:rPr>
        <w:t>amire</w:t>
      </w:r>
      <w:r w:rsidRPr="007644DE">
        <w:rPr>
          <w:lang w:val="hu-HU" w:eastAsia="nl-NL"/>
        </w:rPr>
        <w:t xml:space="preserve"> választ várnak.</w:t>
      </w:r>
    </w:p>
    <w:p w14:paraId="18ECBE08" w14:textId="77777777" w:rsidR="004E4EF6" w:rsidRPr="007644DE" w:rsidRDefault="004E4EF6" w:rsidP="00D51DCE">
      <w:pPr>
        <w:pStyle w:val="Nincstrkz"/>
        <w:jc w:val="both"/>
        <w:rPr>
          <w:lang w:val="hu-HU" w:eastAsia="nl-NL"/>
        </w:rPr>
      </w:pPr>
    </w:p>
    <w:p w14:paraId="39FB7616" w14:textId="53FE70BE" w:rsidR="00A73704" w:rsidRPr="007644DE" w:rsidRDefault="00A73704" w:rsidP="00094C19">
      <w:pPr>
        <w:spacing w:line="240" w:lineRule="auto"/>
        <w:jc w:val="both"/>
        <w:rPr>
          <w:lang w:val="hu-HU" w:eastAsia="nl-NL"/>
        </w:rPr>
      </w:pPr>
      <w:r w:rsidRPr="007644DE">
        <w:rPr>
          <w:lang w:val="hu-HU" w:eastAsia="nl-NL"/>
        </w:rPr>
        <w:t xml:space="preserve">Az </w:t>
      </w:r>
      <w:r w:rsidR="000A6D51" w:rsidRPr="007644DE">
        <w:rPr>
          <w:lang w:val="hu-HU" w:eastAsia="nl-NL"/>
        </w:rPr>
        <w:t>aggály</w:t>
      </w:r>
      <w:r w:rsidR="00E2550F" w:rsidRPr="007644DE">
        <w:rPr>
          <w:lang w:val="hu-HU" w:eastAsia="nl-NL"/>
        </w:rPr>
        <w:t xml:space="preserve"> </w:t>
      </w:r>
      <w:r w:rsidRPr="007644DE">
        <w:rPr>
          <w:lang w:val="hu-HU" w:eastAsia="nl-NL"/>
        </w:rPr>
        <w:t xml:space="preserve">vagy </w:t>
      </w:r>
      <w:r w:rsidR="00E2550F" w:rsidRPr="007644DE">
        <w:rPr>
          <w:lang w:val="hu-HU" w:eastAsia="nl-NL"/>
        </w:rPr>
        <w:t xml:space="preserve">a CUH szervezetén belüli </w:t>
      </w:r>
      <w:r w:rsidRPr="007644DE">
        <w:rPr>
          <w:lang w:val="hu-HU" w:eastAsia="nl-NL"/>
        </w:rPr>
        <w:t>bármely személy(</w:t>
      </w:r>
      <w:proofErr w:type="spellStart"/>
      <w:r w:rsidRPr="007644DE">
        <w:rPr>
          <w:lang w:val="hu-HU" w:eastAsia="nl-NL"/>
        </w:rPr>
        <w:t>ek</w:t>
      </w:r>
      <w:proofErr w:type="spellEnd"/>
      <w:r w:rsidRPr="007644DE">
        <w:rPr>
          <w:lang w:val="hu-HU" w:eastAsia="nl-NL"/>
        </w:rPr>
        <w:t xml:space="preserve">) elégedetlenségének kifejezése, vagy olyan panasz, amely valamilyen okból nem fogadható el és nem kezelhető panaszként (például azért, mert névtelenül nyújtották be), vagy állítás. Ezek az ügyek olyan súlyosnak minősülnek, hogy célszerű nyomon követésük, feltéve, hogy az </w:t>
      </w:r>
      <w:r w:rsidR="000A6D51" w:rsidRPr="007644DE">
        <w:rPr>
          <w:lang w:val="hu-HU" w:eastAsia="nl-NL"/>
        </w:rPr>
        <w:t>aggály</w:t>
      </w:r>
      <w:r w:rsidRPr="007644DE">
        <w:rPr>
          <w:lang w:val="hu-HU" w:eastAsia="nl-NL"/>
        </w:rPr>
        <w:t xml:space="preserve"> a tanúsítási tevékenységekkel kapcsolatos.  Az aggályok a belső </w:t>
      </w:r>
      <w:r w:rsidR="00E2550F" w:rsidRPr="007644DE">
        <w:rPr>
          <w:lang w:val="hu-HU" w:eastAsia="nl-NL"/>
        </w:rPr>
        <w:t>fejlődés</w:t>
      </w:r>
      <w:r w:rsidRPr="007644DE">
        <w:rPr>
          <w:lang w:val="hu-HU" w:eastAsia="nl-NL"/>
        </w:rPr>
        <w:t xml:space="preserve"> pályájának kiindulópontjaként használhatók fel. </w:t>
      </w:r>
    </w:p>
    <w:p w14:paraId="14DDA4C3" w14:textId="77777777" w:rsidR="00CB3DEA" w:rsidRPr="007644DE" w:rsidRDefault="00CB3DEA" w:rsidP="004E4EF6">
      <w:pPr>
        <w:pStyle w:val="Nincstrkz"/>
        <w:rPr>
          <w:lang w:val="hu-HU" w:eastAsia="nl-NL"/>
        </w:rPr>
      </w:pPr>
    </w:p>
    <w:p w14:paraId="1D84257B" w14:textId="77777777" w:rsidR="006C627B" w:rsidRPr="007644DE" w:rsidRDefault="006C627B" w:rsidP="004E4EF6">
      <w:pPr>
        <w:pStyle w:val="Nincstrkz"/>
        <w:rPr>
          <w:lang w:val="hu-HU" w:eastAsia="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21"/>
        <w:gridCol w:w="6441"/>
      </w:tblGrid>
      <w:tr w:rsidR="006C627B" w:rsidRPr="007644DE" w14:paraId="51ED849A" w14:textId="77777777" w:rsidTr="00AD4209">
        <w:trPr>
          <w:cantSplit/>
          <w:trHeight w:val="194"/>
        </w:trPr>
        <w:tc>
          <w:tcPr>
            <w:tcW w:w="2621" w:type="dxa"/>
          </w:tcPr>
          <w:p w14:paraId="719E9BB3" w14:textId="77777777" w:rsidR="006C627B" w:rsidRPr="007644DE" w:rsidRDefault="006C627B" w:rsidP="004E4EF6">
            <w:pPr>
              <w:pStyle w:val="Nincstrkz"/>
              <w:rPr>
                <w:rFonts w:cs="Arial"/>
                <w:lang w:val="hu-HU"/>
              </w:rPr>
            </w:pPr>
            <w:r w:rsidRPr="007644DE">
              <w:rPr>
                <w:rFonts w:cs="Arial"/>
                <w:lang w:val="hu-HU"/>
              </w:rPr>
              <w:t>Dátum</w:t>
            </w:r>
          </w:p>
        </w:tc>
        <w:tc>
          <w:tcPr>
            <w:tcW w:w="6441" w:type="dxa"/>
          </w:tcPr>
          <w:p w14:paraId="6CC80ED2" w14:textId="77777777" w:rsidR="006C627B" w:rsidRPr="007644DE" w:rsidRDefault="006C627B" w:rsidP="004E4EF6">
            <w:pPr>
              <w:pStyle w:val="Nincstrkz"/>
              <w:rPr>
                <w:rFonts w:cs="Arial"/>
                <w:lang w:val="hu-HU"/>
              </w:rPr>
            </w:pPr>
          </w:p>
        </w:tc>
      </w:tr>
      <w:tr w:rsidR="006C627B" w:rsidRPr="007644DE" w14:paraId="1BEA8330" w14:textId="77777777" w:rsidTr="00AD4209">
        <w:trPr>
          <w:cantSplit/>
          <w:trHeight w:val="414"/>
        </w:trPr>
        <w:tc>
          <w:tcPr>
            <w:tcW w:w="2621" w:type="dxa"/>
          </w:tcPr>
          <w:p w14:paraId="2004DA98" w14:textId="77777777" w:rsidR="006C627B" w:rsidRPr="007644DE" w:rsidRDefault="006C627B" w:rsidP="004E4EF6">
            <w:pPr>
              <w:pStyle w:val="Nincstrkz"/>
              <w:rPr>
                <w:rFonts w:cs="Arial"/>
                <w:lang w:val="hu-HU"/>
              </w:rPr>
            </w:pPr>
            <w:r w:rsidRPr="007644DE">
              <w:rPr>
                <w:rFonts w:cs="Arial"/>
                <w:lang w:val="hu-HU"/>
              </w:rPr>
              <w:t>Az Ön szervezetének neve</w:t>
            </w:r>
          </w:p>
        </w:tc>
        <w:tc>
          <w:tcPr>
            <w:tcW w:w="6441" w:type="dxa"/>
          </w:tcPr>
          <w:p w14:paraId="7542BA1B" w14:textId="77777777" w:rsidR="006C627B" w:rsidRPr="007644DE" w:rsidRDefault="006C627B" w:rsidP="004E4EF6">
            <w:pPr>
              <w:pStyle w:val="Nincstrkz"/>
              <w:rPr>
                <w:rFonts w:cs="Arial"/>
                <w:lang w:val="hu-HU"/>
              </w:rPr>
            </w:pPr>
          </w:p>
        </w:tc>
      </w:tr>
      <w:tr w:rsidR="006C627B" w:rsidRPr="007644DE" w14:paraId="5F3BEAF5" w14:textId="77777777" w:rsidTr="00AD4209">
        <w:trPr>
          <w:cantSplit/>
          <w:trHeight w:val="414"/>
        </w:trPr>
        <w:tc>
          <w:tcPr>
            <w:tcW w:w="2621" w:type="dxa"/>
          </w:tcPr>
          <w:p w14:paraId="0EB79923" w14:textId="45DF9D15" w:rsidR="006C627B" w:rsidRPr="007644DE" w:rsidRDefault="006C627B" w:rsidP="004E4EF6">
            <w:pPr>
              <w:pStyle w:val="Nincstrkz"/>
              <w:rPr>
                <w:rFonts w:cs="Arial"/>
                <w:lang w:val="hu-HU"/>
              </w:rPr>
            </w:pPr>
            <w:r w:rsidRPr="007644DE">
              <w:rPr>
                <w:rFonts w:cs="Arial"/>
                <w:lang w:val="hu-HU"/>
              </w:rPr>
              <w:t>Az Ön neve</w:t>
            </w:r>
          </w:p>
        </w:tc>
        <w:tc>
          <w:tcPr>
            <w:tcW w:w="6441" w:type="dxa"/>
          </w:tcPr>
          <w:p w14:paraId="347A9F3E" w14:textId="77777777" w:rsidR="006C627B" w:rsidRPr="007644DE" w:rsidRDefault="006C627B" w:rsidP="004E4EF6">
            <w:pPr>
              <w:pStyle w:val="Nincstrkz"/>
              <w:rPr>
                <w:rFonts w:cs="Arial"/>
                <w:lang w:val="hu-HU"/>
              </w:rPr>
            </w:pPr>
          </w:p>
        </w:tc>
      </w:tr>
      <w:tr w:rsidR="006C627B" w:rsidRPr="007644DE" w14:paraId="2B0F7227" w14:textId="77777777" w:rsidTr="00AD4209">
        <w:trPr>
          <w:cantSplit/>
          <w:trHeight w:val="702"/>
        </w:trPr>
        <w:tc>
          <w:tcPr>
            <w:tcW w:w="2621" w:type="dxa"/>
            <w:tcBorders>
              <w:bottom w:val="single" w:sz="4" w:space="0" w:color="auto"/>
            </w:tcBorders>
          </w:tcPr>
          <w:p w14:paraId="18B1A641" w14:textId="77777777" w:rsidR="006C627B" w:rsidRPr="007644DE" w:rsidRDefault="006C627B" w:rsidP="004E4EF6">
            <w:pPr>
              <w:pStyle w:val="Nincstrkz"/>
              <w:rPr>
                <w:rFonts w:cs="Arial"/>
                <w:lang w:val="hu-HU"/>
              </w:rPr>
            </w:pPr>
            <w:r w:rsidRPr="007644DE">
              <w:rPr>
                <w:rFonts w:cs="Arial"/>
                <w:lang w:val="hu-HU"/>
              </w:rPr>
              <w:t xml:space="preserve">Az Ön címe </w:t>
            </w:r>
          </w:p>
        </w:tc>
        <w:tc>
          <w:tcPr>
            <w:tcW w:w="6441" w:type="dxa"/>
            <w:tcBorders>
              <w:bottom w:val="single" w:sz="4" w:space="0" w:color="auto"/>
            </w:tcBorders>
          </w:tcPr>
          <w:p w14:paraId="7243B8A4" w14:textId="77777777" w:rsidR="006C627B" w:rsidRPr="007644DE" w:rsidRDefault="006C627B" w:rsidP="004E4EF6">
            <w:pPr>
              <w:pStyle w:val="Nincstrkz"/>
              <w:rPr>
                <w:rFonts w:eastAsia="Times New Roman" w:cs="Arial"/>
                <w:snapToGrid w:val="0"/>
                <w:lang w:val="hu-HU"/>
              </w:rPr>
            </w:pPr>
          </w:p>
        </w:tc>
      </w:tr>
      <w:tr w:rsidR="006C627B" w:rsidRPr="007644DE" w14:paraId="07DD37BF" w14:textId="77777777" w:rsidTr="00AD4209">
        <w:trPr>
          <w:cantSplit/>
          <w:trHeight w:val="207"/>
        </w:trPr>
        <w:tc>
          <w:tcPr>
            <w:tcW w:w="2621" w:type="dxa"/>
          </w:tcPr>
          <w:p w14:paraId="0A9AFE57" w14:textId="77777777" w:rsidR="006C627B" w:rsidRPr="007644DE" w:rsidRDefault="006C627B" w:rsidP="004E4EF6">
            <w:pPr>
              <w:pStyle w:val="Nincstrkz"/>
              <w:rPr>
                <w:rFonts w:cs="Arial"/>
                <w:lang w:val="hu-HU"/>
              </w:rPr>
            </w:pPr>
            <w:r w:rsidRPr="007644DE">
              <w:rPr>
                <w:rFonts w:cs="Arial"/>
                <w:lang w:val="hu-HU"/>
              </w:rPr>
              <w:t>Telefon</w:t>
            </w:r>
          </w:p>
        </w:tc>
        <w:tc>
          <w:tcPr>
            <w:tcW w:w="6441" w:type="dxa"/>
          </w:tcPr>
          <w:p w14:paraId="771BFD9C" w14:textId="77777777" w:rsidR="006C627B" w:rsidRPr="007644DE" w:rsidRDefault="006C627B" w:rsidP="004E4EF6">
            <w:pPr>
              <w:pStyle w:val="Nincstrkz"/>
              <w:rPr>
                <w:rFonts w:cs="Arial"/>
                <w:lang w:val="hu-HU"/>
              </w:rPr>
            </w:pPr>
          </w:p>
        </w:tc>
      </w:tr>
      <w:tr w:rsidR="006C627B" w:rsidRPr="007644DE" w14:paraId="0C9DDCBA" w14:textId="77777777" w:rsidTr="00AD4209">
        <w:trPr>
          <w:cantSplit/>
          <w:trHeight w:val="207"/>
        </w:trPr>
        <w:tc>
          <w:tcPr>
            <w:tcW w:w="2621" w:type="dxa"/>
          </w:tcPr>
          <w:p w14:paraId="7FF7777A" w14:textId="77777777" w:rsidR="006C627B" w:rsidRPr="007644DE" w:rsidRDefault="006C627B" w:rsidP="004E4EF6">
            <w:pPr>
              <w:pStyle w:val="Nincstrkz"/>
              <w:rPr>
                <w:rFonts w:cs="Arial"/>
                <w:lang w:val="hu-HU"/>
              </w:rPr>
            </w:pPr>
            <w:r w:rsidRPr="007644DE">
              <w:rPr>
                <w:rFonts w:cs="Arial"/>
                <w:lang w:val="hu-HU"/>
              </w:rPr>
              <w:t>e-mail</w:t>
            </w:r>
          </w:p>
        </w:tc>
        <w:tc>
          <w:tcPr>
            <w:tcW w:w="6441" w:type="dxa"/>
          </w:tcPr>
          <w:p w14:paraId="53AF7164" w14:textId="77777777" w:rsidR="006C627B" w:rsidRPr="007644DE" w:rsidRDefault="006C627B" w:rsidP="004E4EF6">
            <w:pPr>
              <w:pStyle w:val="Nincstrkz"/>
              <w:rPr>
                <w:rFonts w:cs="Arial"/>
                <w:lang w:val="hu-HU"/>
              </w:rPr>
            </w:pPr>
          </w:p>
        </w:tc>
      </w:tr>
      <w:tr w:rsidR="45C560E3" w:rsidRPr="007644DE" w14:paraId="4AA39062" w14:textId="77777777" w:rsidTr="00AD4209">
        <w:trPr>
          <w:cantSplit/>
          <w:trHeight w:val="207"/>
        </w:trPr>
        <w:tc>
          <w:tcPr>
            <w:tcW w:w="2621" w:type="dxa"/>
          </w:tcPr>
          <w:p w14:paraId="39666E22" w14:textId="54B6E811" w:rsidR="04C069A0" w:rsidRPr="007644DE" w:rsidRDefault="007E5037" w:rsidP="00AD4209">
            <w:pPr>
              <w:pStyle w:val="Nincstrkz"/>
              <w:rPr>
                <w:rFonts w:cs="Arial"/>
                <w:lang w:val="hu-HU"/>
              </w:rPr>
            </w:pPr>
            <w:r w:rsidRPr="007644DE">
              <w:rPr>
                <w:rFonts w:cs="Arial"/>
                <w:lang w:val="hu-HU"/>
              </w:rPr>
              <w:t xml:space="preserve">Kapcsolódó </w:t>
            </w:r>
            <w:r w:rsidR="00E2550F" w:rsidRPr="007644DE">
              <w:rPr>
                <w:rFonts w:cs="Arial"/>
                <w:lang w:val="hu-HU"/>
              </w:rPr>
              <w:t xml:space="preserve">tanúsítási </w:t>
            </w:r>
            <w:r w:rsidR="04C069A0" w:rsidRPr="007644DE">
              <w:rPr>
                <w:rFonts w:cs="Arial"/>
                <w:lang w:val="hu-HU"/>
              </w:rPr>
              <w:t>rendszer</w:t>
            </w:r>
          </w:p>
        </w:tc>
        <w:tc>
          <w:tcPr>
            <w:tcW w:w="6441" w:type="dxa"/>
          </w:tcPr>
          <w:p w14:paraId="1BA3FD3C" w14:textId="0CEE2735" w:rsidR="45C560E3" w:rsidRPr="007644DE" w:rsidRDefault="45C560E3" w:rsidP="00AD4209">
            <w:pPr>
              <w:pStyle w:val="Nincstrkz"/>
              <w:rPr>
                <w:rFonts w:cs="Arial"/>
                <w:lang w:val="hu-HU"/>
              </w:rPr>
            </w:pPr>
          </w:p>
        </w:tc>
      </w:tr>
      <w:tr w:rsidR="006C627B" w:rsidRPr="007644DE" w14:paraId="202F9A2A" w14:textId="77777777" w:rsidTr="00AD4209">
        <w:trPr>
          <w:cantSplit/>
          <w:trHeight w:val="207"/>
        </w:trPr>
        <w:tc>
          <w:tcPr>
            <w:tcW w:w="2621" w:type="dxa"/>
          </w:tcPr>
          <w:p w14:paraId="1F29856B" w14:textId="77777777" w:rsidR="006C627B" w:rsidRPr="007644DE" w:rsidRDefault="006C627B" w:rsidP="004E4EF6">
            <w:pPr>
              <w:pStyle w:val="Nincstrkz"/>
              <w:rPr>
                <w:rFonts w:cs="Arial"/>
                <w:lang w:val="hu-HU"/>
              </w:rPr>
            </w:pPr>
            <w:r w:rsidRPr="007644DE">
              <w:rPr>
                <w:rFonts w:cs="Arial"/>
                <w:lang w:val="hu-HU"/>
              </w:rPr>
              <w:t>Típus</w:t>
            </w:r>
          </w:p>
          <w:p w14:paraId="16F0160B" w14:textId="77777777" w:rsidR="006C627B" w:rsidRPr="007644DE" w:rsidRDefault="006C627B" w:rsidP="004E4EF6">
            <w:pPr>
              <w:pStyle w:val="Nincstrkz"/>
              <w:rPr>
                <w:rFonts w:cs="Arial"/>
                <w:lang w:val="hu-HU"/>
              </w:rPr>
            </w:pPr>
            <w:r w:rsidRPr="007644DE">
              <w:rPr>
                <w:rFonts w:cs="Arial"/>
                <w:lang w:val="hu-HU"/>
              </w:rPr>
              <w:t>(húzza át, ami nem alkalmazható)</w:t>
            </w:r>
          </w:p>
        </w:tc>
        <w:tc>
          <w:tcPr>
            <w:tcW w:w="6441" w:type="dxa"/>
          </w:tcPr>
          <w:p w14:paraId="138A5201" w14:textId="77777777" w:rsidR="006C627B" w:rsidRPr="007644DE" w:rsidRDefault="006C627B" w:rsidP="004E4EF6">
            <w:pPr>
              <w:pStyle w:val="Nincstrkz"/>
              <w:rPr>
                <w:rFonts w:cs="Arial"/>
                <w:lang w:val="hu-HU"/>
              </w:rPr>
            </w:pPr>
            <w:r w:rsidRPr="007644DE">
              <w:rPr>
                <w:rFonts w:cs="Arial"/>
                <w:lang w:val="hu-HU"/>
              </w:rPr>
              <w:t>Panasz</w:t>
            </w:r>
          </w:p>
          <w:p w14:paraId="3C78B812" w14:textId="77777777" w:rsidR="006C627B" w:rsidRPr="007644DE" w:rsidRDefault="006C627B" w:rsidP="004E4EF6">
            <w:pPr>
              <w:pStyle w:val="Nincstrkz"/>
              <w:rPr>
                <w:rFonts w:cs="Arial"/>
                <w:lang w:val="hu-HU"/>
              </w:rPr>
            </w:pPr>
            <w:r w:rsidRPr="007644DE">
              <w:rPr>
                <w:rFonts w:cs="Arial"/>
                <w:lang w:val="hu-HU"/>
              </w:rPr>
              <w:t xml:space="preserve">Fellebbezés </w:t>
            </w:r>
          </w:p>
          <w:p w14:paraId="7E3A5DDB" w14:textId="2FE019A6" w:rsidR="004E4EF6" w:rsidRPr="007644DE" w:rsidRDefault="000A6D51" w:rsidP="004E4EF6">
            <w:pPr>
              <w:pStyle w:val="Nincstrkz"/>
              <w:rPr>
                <w:rFonts w:cs="Arial"/>
                <w:lang w:val="hu-HU"/>
              </w:rPr>
            </w:pPr>
            <w:r w:rsidRPr="007644DE">
              <w:rPr>
                <w:rFonts w:cs="Arial"/>
                <w:lang w:val="hu-HU"/>
              </w:rPr>
              <w:t>Aggály</w:t>
            </w:r>
          </w:p>
        </w:tc>
      </w:tr>
      <w:tr w:rsidR="006C627B" w:rsidRPr="007644DE" w14:paraId="43094901" w14:textId="77777777" w:rsidTr="00AD4209">
        <w:trPr>
          <w:trHeight w:val="3484"/>
        </w:trPr>
        <w:tc>
          <w:tcPr>
            <w:tcW w:w="9062" w:type="dxa"/>
            <w:gridSpan w:val="2"/>
          </w:tcPr>
          <w:p w14:paraId="5D39FD9F" w14:textId="77777777" w:rsidR="006C627B" w:rsidRPr="007644DE" w:rsidRDefault="006C627B" w:rsidP="004E4EF6">
            <w:pPr>
              <w:pStyle w:val="Nincstrkz"/>
              <w:rPr>
                <w:rFonts w:cs="Arial"/>
                <w:lang w:val="hu-HU"/>
              </w:rPr>
            </w:pPr>
            <w:r w:rsidRPr="007644DE">
              <w:rPr>
                <w:rFonts w:cs="Arial"/>
                <w:lang w:val="hu-HU"/>
              </w:rPr>
              <w:t>Leírás</w:t>
            </w:r>
          </w:p>
          <w:p w14:paraId="14C397BA" w14:textId="4344C567" w:rsidR="006C627B" w:rsidRPr="007644DE" w:rsidRDefault="006C627B" w:rsidP="004E4EF6">
            <w:pPr>
              <w:pStyle w:val="Nincstrkz"/>
              <w:rPr>
                <w:rFonts w:cs="Arial"/>
                <w:smallCaps/>
                <w:lang w:val="hu-HU"/>
              </w:rPr>
            </w:pPr>
            <w:r w:rsidRPr="007644DE">
              <w:rPr>
                <w:rFonts w:cs="Arial"/>
                <w:smallCaps/>
                <w:lang w:val="hu-HU"/>
              </w:rPr>
              <w:t xml:space="preserve">Kérjük, a lehető legpontosabban írja le </w:t>
            </w:r>
            <w:r w:rsidR="003D17A3" w:rsidRPr="007644DE">
              <w:rPr>
                <w:rFonts w:cs="Arial"/>
                <w:smallCaps/>
                <w:lang w:val="hu-HU"/>
              </w:rPr>
              <w:t>panaszát/panaszát/</w:t>
            </w:r>
            <w:r w:rsidR="000A6D51" w:rsidRPr="007644DE">
              <w:rPr>
                <w:rFonts w:cs="Arial"/>
                <w:smallCaps/>
                <w:lang w:val="hu-HU"/>
              </w:rPr>
              <w:t>Aggályát</w:t>
            </w:r>
            <w:r w:rsidR="003D17A3" w:rsidRPr="007644DE">
              <w:rPr>
                <w:rFonts w:cs="Arial"/>
                <w:smallCaps/>
                <w:lang w:val="hu-HU"/>
              </w:rPr>
              <w:t xml:space="preserve"> </w:t>
            </w:r>
            <w:r w:rsidRPr="007644DE">
              <w:rPr>
                <w:rFonts w:cs="Arial"/>
                <w:smallCaps/>
                <w:lang w:val="hu-HU"/>
              </w:rPr>
              <w:t>("ki, mit, hol, mikor"), és adott esetben nyújtsa be a szükséges dokumentumokat.</w:t>
            </w:r>
          </w:p>
          <w:p w14:paraId="2EA081AE" w14:textId="77777777" w:rsidR="006C627B" w:rsidRPr="007644DE" w:rsidRDefault="006C627B" w:rsidP="004E4EF6">
            <w:pPr>
              <w:pStyle w:val="Nincstrkz"/>
              <w:rPr>
                <w:rFonts w:cs="Arial"/>
                <w:lang w:val="hu-HU"/>
              </w:rPr>
            </w:pPr>
          </w:p>
          <w:p w14:paraId="5E9BB225" w14:textId="77777777" w:rsidR="006C627B" w:rsidRPr="007644DE" w:rsidRDefault="006C627B" w:rsidP="004E4EF6">
            <w:pPr>
              <w:pStyle w:val="Nincstrkz"/>
              <w:rPr>
                <w:rFonts w:cs="Arial"/>
                <w:lang w:val="hu-HU"/>
              </w:rPr>
            </w:pPr>
          </w:p>
          <w:p w14:paraId="160E2FA7" w14:textId="77777777" w:rsidR="006C627B" w:rsidRPr="007644DE" w:rsidRDefault="006C627B" w:rsidP="004E4EF6">
            <w:pPr>
              <w:pStyle w:val="Nincstrkz"/>
              <w:rPr>
                <w:rFonts w:cs="Arial"/>
                <w:lang w:val="hu-HU"/>
              </w:rPr>
            </w:pPr>
          </w:p>
          <w:p w14:paraId="3946D6F6" w14:textId="77777777" w:rsidR="006C627B" w:rsidRPr="007644DE" w:rsidRDefault="006C627B" w:rsidP="004E4EF6">
            <w:pPr>
              <w:pStyle w:val="Nincstrkz"/>
              <w:rPr>
                <w:rFonts w:cs="Arial"/>
                <w:lang w:val="hu-HU"/>
              </w:rPr>
            </w:pPr>
          </w:p>
          <w:p w14:paraId="6DB1652B" w14:textId="77777777" w:rsidR="006C627B" w:rsidRPr="007644DE" w:rsidRDefault="006C627B" w:rsidP="004E4EF6">
            <w:pPr>
              <w:pStyle w:val="Nincstrkz"/>
              <w:rPr>
                <w:rFonts w:cs="Arial"/>
                <w:lang w:val="hu-HU"/>
              </w:rPr>
            </w:pPr>
          </w:p>
          <w:p w14:paraId="49831F9A" w14:textId="77777777" w:rsidR="006C627B" w:rsidRPr="007644DE" w:rsidRDefault="006C627B" w:rsidP="004E4EF6">
            <w:pPr>
              <w:pStyle w:val="Nincstrkz"/>
              <w:rPr>
                <w:rFonts w:cs="Arial"/>
                <w:lang w:val="hu-HU"/>
              </w:rPr>
            </w:pPr>
          </w:p>
          <w:p w14:paraId="46602FE3" w14:textId="77777777" w:rsidR="006C627B" w:rsidRPr="007644DE" w:rsidRDefault="006C627B" w:rsidP="004E4EF6">
            <w:pPr>
              <w:pStyle w:val="Nincstrkz"/>
              <w:rPr>
                <w:rFonts w:cs="Arial"/>
                <w:lang w:val="hu-HU"/>
              </w:rPr>
            </w:pPr>
          </w:p>
          <w:p w14:paraId="7319E23E" w14:textId="77777777" w:rsidR="006C627B" w:rsidRPr="007644DE" w:rsidRDefault="006C627B" w:rsidP="004E4EF6">
            <w:pPr>
              <w:pStyle w:val="Nincstrkz"/>
              <w:rPr>
                <w:rFonts w:cs="Arial"/>
                <w:lang w:val="hu-HU"/>
              </w:rPr>
            </w:pPr>
          </w:p>
        </w:tc>
      </w:tr>
      <w:tr w:rsidR="006C627B" w:rsidRPr="007644DE" w14:paraId="759B6A39" w14:textId="77777777" w:rsidTr="00AD4209">
        <w:trPr>
          <w:trHeight w:val="2672"/>
        </w:trPr>
        <w:tc>
          <w:tcPr>
            <w:tcW w:w="9062" w:type="dxa"/>
            <w:gridSpan w:val="2"/>
            <w:tcBorders>
              <w:bottom w:val="single" w:sz="4" w:space="0" w:color="auto"/>
            </w:tcBorders>
          </w:tcPr>
          <w:p w14:paraId="5642752B" w14:textId="77777777" w:rsidR="006C627B" w:rsidRPr="007644DE" w:rsidRDefault="006C627B" w:rsidP="004E4EF6">
            <w:pPr>
              <w:pStyle w:val="Nincstrkz"/>
              <w:rPr>
                <w:rFonts w:cs="Arial"/>
                <w:lang w:val="hu-HU"/>
              </w:rPr>
            </w:pPr>
            <w:r w:rsidRPr="007644DE">
              <w:rPr>
                <w:rFonts w:cs="Arial"/>
                <w:lang w:val="hu-HU"/>
              </w:rPr>
              <w:lastRenderedPageBreak/>
              <w:t>Bizonyítékok</w:t>
            </w:r>
          </w:p>
          <w:p w14:paraId="4E95C93D" w14:textId="39A2BC24" w:rsidR="006C627B" w:rsidRPr="007644DE" w:rsidRDefault="006C627B" w:rsidP="004E4EF6">
            <w:pPr>
              <w:pStyle w:val="Nincstrkz"/>
              <w:rPr>
                <w:rFonts w:cs="Arial"/>
                <w:smallCaps/>
                <w:lang w:val="hu-HU"/>
              </w:rPr>
            </w:pPr>
            <w:r w:rsidRPr="007644DE">
              <w:rPr>
                <w:rFonts w:cs="Arial"/>
                <w:smallCaps/>
                <w:lang w:val="hu-HU"/>
              </w:rPr>
              <w:t xml:space="preserve">Kérjük, adja meg a </w:t>
            </w:r>
            <w:r w:rsidR="001826D9" w:rsidRPr="007644DE">
              <w:rPr>
                <w:rFonts w:cs="Arial"/>
                <w:smallCaps/>
                <w:lang w:val="hu-HU"/>
              </w:rPr>
              <w:t>panaszát/fellebbezését/</w:t>
            </w:r>
            <w:r w:rsidR="000A6D51" w:rsidRPr="007644DE">
              <w:rPr>
                <w:rFonts w:cs="Arial"/>
                <w:smallCaps/>
                <w:lang w:val="hu-HU"/>
              </w:rPr>
              <w:t>Aggályát</w:t>
            </w:r>
            <w:r w:rsidRPr="007644DE">
              <w:rPr>
                <w:rFonts w:cs="Arial"/>
                <w:smallCaps/>
                <w:lang w:val="hu-HU"/>
              </w:rPr>
              <w:t xml:space="preserve"> alátámasztó </w:t>
            </w:r>
            <w:proofErr w:type="gramStart"/>
            <w:r w:rsidRPr="007644DE">
              <w:rPr>
                <w:rFonts w:cs="Arial"/>
                <w:smallCaps/>
                <w:lang w:val="hu-HU"/>
              </w:rPr>
              <w:t>bizonyítékokat .</w:t>
            </w:r>
            <w:proofErr w:type="gramEnd"/>
          </w:p>
          <w:p w14:paraId="63560219" w14:textId="77777777" w:rsidR="004E4EF6" w:rsidRPr="007644DE" w:rsidRDefault="004E4EF6" w:rsidP="004E4EF6">
            <w:pPr>
              <w:pStyle w:val="Nincstrkz"/>
              <w:rPr>
                <w:rFonts w:cs="Arial"/>
                <w:lang w:val="hu-HU"/>
              </w:rPr>
            </w:pPr>
          </w:p>
        </w:tc>
      </w:tr>
    </w:tbl>
    <w:p w14:paraId="6646F12F" w14:textId="77777777" w:rsidR="006C627B" w:rsidRPr="007644DE" w:rsidRDefault="006C627B" w:rsidP="004E4EF6">
      <w:pPr>
        <w:pStyle w:val="Nincstrkz"/>
        <w:rPr>
          <w:lang w:val="hu-HU"/>
        </w:rPr>
      </w:pPr>
    </w:p>
    <w:p w14:paraId="0EFCA199" w14:textId="4B65A991" w:rsidR="003740BE" w:rsidRPr="007644DE" w:rsidRDefault="002F6E67" w:rsidP="004C382F">
      <w:pPr>
        <w:rPr>
          <w:lang w:val="hu-HU"/>
        </w:rPr>
      </w:pPr>
      <w:r w:rsidRPr="007644DE">
        <w:rPr>
          <w:lang w:val="hu-HU"/>
        </w:rPr>
        <w:t xml:space="preserve">Kérjük, </w:t>
      </w:r>
      <w:r w:rsidR="00234C90" w:rsidRPr="007644DE">
        <w:rPr>
          <w:lang w:val="hu-HU"/>
        </w:rPr>
        <w:t xml:space="preserve">küldje vissza </w:t>
      </w:r>
      <w:r w:rsidRPr="007644DE">
        <w:rPr>
          <w:lang w:val="hu-HU"/>
        </w:rPr>
        <w:t xml:space="preserve">ezt az űrlapot a </w:t>
      </w:r>
      <w:hyperlink r:id="rId11" w:history="1">
        <w:r w:rsidR="001F70F4" w:rsidRPr="007644DE">
          <w:rPr>
            <w:rStyle w:val="Hiperhivatkozs"/>
            <w:lang w:val="hu-HU"/>
          </w:rPr>
          <w:t>HungaryPEFCFM@controlunion.com</w:t>
        </w:r>
      </w:hyperlink>
      <w:r w:rsidR="006E5CA6" w:rsidRPr="007644DE">
        <w:rPr>
          <w:lang w:val="hu-HU"/>
        </w:rPr>
        <w:t xml:space="preserve"> e-mailcímre</w:t>
      </w:r>
      <w:r w:rsidR="00212429" w:rsidRPr="007644DE">
        <w:rPr>
          <w:lang w:val="hu-HU"/>
        </w:rPr>
        <w:t>, v</w:t>
      </w:r>
      <w:r w:rsidR="003740BE" w:rsidRPr="007644DE">
        <w:rPr>
          <w:lang w:val="hu-HU"/>
        </w:rPr>
        <w:t xml:space="preserve">agy </w:t>
      </w:r>
      <w:r w:rsidR="00D52165" w:rsidRPr="007644DE">
        <w:rPr>
          <w:lang w:val="hu-HU"/>
        </w:rPr>
        <w:t xml:space="preserve">levélben </w:t>
      </w:r>
      <w:r w:rsidR="003740BE" w:rsidRPr="007644DE">
        <w:rPr>
          <w:lang w:val="hu-HU"/>
        </w:rPr>
        <w:t>a</w:t>
      </w:r>
      <w:r w:rsidR="00212429" w:rsidRPr="007644DE">
        <w:rPr>
          <w:lang w:val="hu-HU"/>
        </w:rPr>
        <w:t xml:space="preserve"> Control Union Hungária Kft 1</w:t>
      </w:r>
      <w:r w:rsidR="004C382F" w:rsidRPr="007644DE">
        <w:rPr>
          <w:lang w:val="hu-HU"/>
        </w:rPr>
        <w:t xml:space="preserve">146 Budapest, Hungária </w:t>
      </w:r>
      <w:proofErr w:type="spellStart"/>
      <w:r w:rsidR="004C382F" w:rsidRPr="007644DE">
        <w:rPr>
          <w:lang w:val="hu-HU"/>
        </w:rPr>
        <w:t>krt</w:t>
      </w:r>
      <w:proofErr w:type="spellEnd"/>
      <w:r w:rsidR="004C382F" w:rsidRPr="007644DE">
        <w:rPr>
          <w:lang w:val="hu-HU"/>
        </w:rPr>
        <w:t xml:space="preserve"> 140-144</w:t>
      </w:r>
      <w:r w:rsidR="00212429" w:rsidRPr="007644DE">
        <w:rPr>
          <w:lang w:val="hu-HU"/>
        </w:rPr>
        <w:t xml:space="preserve"> posta</w:t>
      </w:r>
      <w:r w:rsidR="00D52165" w:rsidRPr="007644DE">
        <w:rPr>
          <w:lang w:val="hu-HU"/>
        </w:rPr>
        <w:t xml:space="preserve">i </w:t>
      </w:r>
      <w:r w:rsidR="00212429" w:rsidRPr="007644DE">
        <w:rPr>
          <w:lang w:val="hu-HU"/>
        </w:rPr>
        <w:t>címre</w:t>
      </w:r>
      <w:r w:rsidR="00D52165" w:rsidRPr="007644DE">
        <w:rPr>
          <w:lang w:val="hu-HU"/>
        </w:rPr>
        <w:t xml:space="preserve">. </w:t>
      </w:r>
    </w:p>
    <w:p w14:paraId="0CD028B3" w14:textId="77777777" w:rsidR="003740BE" w:rsidRPr="007644DE" w:rsidRDefault="003740BE" w:rsidP="00757794">
      <w:pPr>
        <w:rPr>
          <w:lang w:val="hu-HU"/>
        </w:rPr>
      </w:pPr>
    </w:p>
    <w:p w14:paraId="28B624C2" w14:textId="3C3F5266" w:rsidR="003740BE" w:rsidRPr="007644DE" w:rsidRDefault="003740BE" w:rsidP="00757794">
      <w:pPr>
        <w:rPr>
          <w:lang w:val="hu-HU"/>
        </w:rPr>
      </w:pPr>
      <w:r w:rsidRPr="007644DE">
        <w:rPr>
          <w:lang w:val="hu-HU"/>
        </w:rPr>
        <w:t>További információért hívja a következő telefonszámot: +36 3</w:t>
      </w:r>
      <w:r w:rsidR="004C382F" w:rsidRPr="007644DE">
        <w:rPr>
          <w:lang w:val="hu-HU"/>
        </w:rPr>
        <w:t>0 5354154</w:t>
      </w:r>
    </w:p>
    <w:p w14:paraId="35898485" w14:textId="77777777" w:rsidR="00CD125B" w:rsidRPr="007644DE" w:rsidRDefault="00CD125B" w:rsidP="00757794">
      <w:pPr>
        <w:tabs>
          <w:tab w:val="left" w:pos="2966"/>
        </w:tabs>
        <w:rPr>
          <w:lang w:val="hu-HU"/>
        </w:rPr>
      </w:pPr>
    </w:p>
    <w:p w14:paraId="6EACF61F" w14:textId="64B77591" w:rsidR="00490168" w:rsidRPr="007644DE" w:rsidRDefault="00CD125B" w:rsidP="00757794">
      <w:pPr>
        <w:tabs>
          <w:tab w:val="left" w:pos="2966"/>
        </w:tabs>
        <w:rPr>
          <w:lang w:val="hu-HU"/>
        </w:rPr>
      </w:pPr>
      <w:r w:rsidRPr="007644DE">
        <w:rPr>
          <w:lang w:val="hu-HU"/>
        </w:rPr>
        <w:t>Ha támogatásra van szüksége</w:t>
      </w:r>
      <w:r w:rsidR="00E2550F" w:rsidRPr="007644DE">
        <w:rPr>
          <w:lang w:val="hu-HU"/>
        </w:rPr>
        <w:t xml:space="preserve">, </w:t>
      </w:r>
      <w:r w:rsidRPr="007644DE">
        <w:rPr>
          <w:lang w:val="hu-HU"/>
        </w:rPr>
        <w:t xml:space="preserve">az alábbi linken </w:t>
      </w:r>
      <w:r w:rsidR="00E2550F" w:rsidRPr="007644DE">
        <w:rPr>
          <w:lang w:val="hu-HU"/>
        </w:rPr>
        <w:t xml:space="preserve">adhatja meg </w:t>
      </w:r>
      <w:r w:rsidRPr="007644DE">
        <w:rPr>
          <w:lang w:val="hu-HU"/>
        </w:rPr>
        <w:t>elérhetőség</w:t>
      </w:r>
      <w:r w:rsidR="00E2550F" w:rsidRPr="007644DE">
        <w:rPr>
          <w:lang w:val="hu-HU"/>
        </w:rPr>
        <w:t>é</w:t>
      </w:r>
      <w:r w:rsidRPr="007644DE">
        <w:rPr>
          <w:lang w:val="hu-HU"/>
        </w:rPr>
        <w:t xml:space="preserve">t: </w:t>
      </w:r>
      <w:r w:rsidR="00D01743" w:rsidRPr="007644DE">
        <w:rPr>
          <w:lang w:val="hu-HU"/>
        </w:rPr>
        <w:t>tanusitas@</w:t>
      </w:r>
      <w:r w:rsidR="00B4251B" w:rsidRPr="007644DE">
        <w:rPr>
          <w:lang w:val="hu-HU"/>
        </w:rPr>
        <w:t>controlunion.com.</w:t>
      </w:r>
      <w:r w:rsidR="00757794" w:rsidRPr="007644DE">
        <w:rPr>
          <w:lang w:val="hu-HU"/>
        </w:rPr>
        <w:tab/>
      </w:r>
    </w:p>
    <w:sectPr w:rsidR="00490168" w:rsidRPr="007644DE">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2B92F" w14:textId="77777777" w:rsidR="006E29A3" w:rsidRDefault="006E29A3" w:rsidP="002829D9">
      <w:pPr>
        <w:spacing w:line="240" w:lineRule="auto"/>
      </w:pPr>
      <w:r>
        <w:separator/>
      </w:r>
    </w:p>
  </w:endnote>
  <w:endnote w:type="continuationSeparator" w:id="0">
    <w:p w14:paraId="6C70D59C" w14:textId="77777777" w:rsidR="006E29A3" w:rsidRDefault="006E29A3" w:rsidP="002829D9">
      <w:pPr>
        <w:spacing w:line="240" w:lineRule="auto"/>
      </w:pPr>
      <w:r>
        <w:continuationSeparator/>
      </w:r>
    </w:p>
  </w:endnote>
  <w:endnote w:type="continuationNotice" w:id="1">
    <w:p w14:paraId="54F30A44" w14:textId="77777777" w:rsidR="009C503A" w:rsidRDefault="009C503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0867A" w14:textId="77777777" w:rsidR="003B2692" w:rsidRDefault="003B2692" w:rsidP="002829D9">
    <w:pPr>
      <w:tabs>
        <w:tab w:val="center" w:pos="4536"/>
        <w:tab w:val="right" w:pos="9072"/>
      </w:tabs>
      <w:spacing w:line="240" w:lineRule="auto"/>
      <w:jc w:val="both"/>
      <w:rPr>
        <w:rFonts w:ascii="Calibri" w:eastAsia="Times New Roman" w:hAnsi="Calibri" w:cs="Arial"/>
        <w:szCs w:val="24"/>
        <w:lang w:val="en-GB" w:eastAsia="nl-NL"/>
      </w:rPr>
    </w:pPr>
    <w:r>
      <w:rPr>
        <w:rFonts w:ascii="Calibri" w:eastAsia="Times New Roman" w:hAnsi="Calibri" w:cs="Arial"/>
        <w:noProof/>
        <w:szCs w:val="24"/>
        <w:lang w:val="en-GB" w:eastAsia="en-GB"/>
      </w:rPr>
      <mc:AlternateContent>
        <mc:Choice Requires="wps">
          <w:drawing>
            <wp:anchor distT="0" distB="0" distL="114300" distR="114300" simplePos="0" relativeHeight="251658242" behindDoc="0" locked="0" layoutInCell="1" allowOverlap="1" wp14:anchorId="0103481B" wp14:editId="75F1D8BF">
              <wp:simplePos x="0" y="0"/>
              <wp:positionH relativeFrom="column">
                <wp:posOffset>7290</wp:posOffset>
              </wp:positionH>
              <wp:positionV relativeFrom="paragraph">
                <wp:posOffset>86258</wp:posOffset>
              </wp:positionV>
              <wp:extent cx="5753100" cy="10973"/>
              <wp:effectExtent l="0" t="0" r="19050" b="27305"/>
              <wp:wrapNone/>
              <wp:docPr id="4" name="Rechte verbindingslijn 4"/>
              <wp:cNvGraphicFramePr/>
              <a:graphic xmlns:a="http://schemas.openxmlformats.org/drawingml/2006/main">
                <a:graphicData uri="http://schemas.microsoft.com/office/word/2010/wordprocessingShape">
                  <wps:wsp>
                    <wps:cNvCnPr/>
                    <wps:spPr>
                      <a:xfrm>
                        <a:off x="0" y="0"/>
                        <a:ext cx="5753100" cy="10973"/>
                      </a:xfrm>
                      <a:prstGeom prst="line">
                        <a:avLst/>
                      </a:prstGeom>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78EAD9" id="Rechte verbindingslijn 4"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55pt,6.8pt" to="453.5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" strokecolor="#4579b8 [3044]"/>
          </w:pict>
        </mc:Fallback>
      </mc:AlternateContent>
    </w:r>
  </w:p>
  <w:p w14:paraId="40139E8F" w14:textId="7DA7E634" w:rsidR="003B2692" w:rsidRPr="002829D9" w:rsidRDefault="00CF0897" w:rsidP="00FD1087">
    <w:pPr>
      <w:tabs>
        <w:tab w:val="right" w:pos="9072"/>
      </w:tabs>
      <w:spacing w:line="240" w:lineRule="auto"/>
      <w:jc w:val="both"/>
      <w:rPr>
        <w:rFonts w:ascii="Calibri" w:hAnsi="Calibri"/>
        <w:lang w:val="en-GB"/>
      </w:rPr>
    </w:pPr>
    <w:r>
      <w:rPr>
        <w:rFonts w:ascii="Calibri" w:eastAsia="Times New Roman" w:hAnsi="Calibri" w:cs="Arial"/>
        <w:szCs w:val="24"/>
        <w:lang w:val="en-GB" w:eastAsia="nl-NL"/>
      </w:rPr>
      <w:t xml:space="preserve">CUH </w:t>
    </w:r>
    <w:r w:rsidR="005342BB">
      <w:rPr>
        <w:rFonts w:ascii="Calibri" w:eastAsia="Times New Roman" w:hAnsi="Calibri" w:cs="Arial"/>
        <w:szCs w:val="24"/>
        <w:lang w:val="en-GB" w:eastAsia="nl-NL"/>
      </w:rPr>
      <w:t>Procedure Manual</w:t>
    </w:r>
    <w:r w:rsidR="003B2692">
      <w:rPr>
        <w:rFonts w:ascii="Calibri" w:eastAsia="Times New Roman" w:hAnsi="Calibri" w:cs="Arial"/>
        <w:szCs w:val="24"/>
        <w:lang w:val="en-GB" w:eastAsia="nl-NL"/>
      </w:rPr>
      <w:tab/>
    </w:r>
    <w:r w:rsidR="003B2692">
      <w:rPr>
        <w:lang w:val="en-GB"/>
      </w:rPr>
      <w:t>Oldal</w:t>
    </w:r>
    <w:r w:rsidR="003B2692" w:rsidRPr="00A77B4F">
      <w:fldChar w:fldCharType="begin"/>
    </w:r>
    <w:r w:rsidR="003B2692" w:rsidRPr="00CA720D">
      <w:rPr>
        <w:lang w:val="en-GB"/>
      </w:rPr>
      <w:instrText xml:space="preserve"> PAGE   \* MERGEFORMAT </w:instrText>
    </w:r>
    <w:r w:rsidR="003B2692" w:rsidRPr="00A77B4F">
      <w:fldChar w:fldCharType="separate"/>
    </w:r>
    <w:r w:rsidR="007D3337">
      <w:rPr>
        <w:noProof/>
        <w:lang w:val="en-GB"/>
      </w:rPr>
      <w:t>2</w:t>
    </w:r>
    <w:r w:rsidR="003B2692" w:rsidRPr="00A77B4F">
      <w:fldChar w:fldCharType="end"/>
    </w:r>
    <w:r w:rsidR="003B2692">
      <w:fldChar w:fldCharType="begin"/>
    </w:r>
    <w:r w:rsidR="003B2692" w:rsidRPr="00CA720D">
      <w:rPr>
        <w:lang w:val="en-GB"/>
      </w:rPr>
      <w:instrText xml:space="preserve"> NUMPAGES   \* MERGEFORMAT </w:instrText>
    </w:r>
    <w:r w:rsidR="003B2692">
      <w:fldChar w:fldCharType="separate"/>
    </w:r>
    <w:r w:rsidR="007D3337">
      <w:rPr>
        <w:noProof/>
        <w:lang w:val="en-GB"/>
      </w:rPr>
      <w:t>2</w:t>
    </w:r>
    <w:r w:rsidR="003B269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B066F" w14:textId="77777777" w:rsidR="006E29A3" w:rsidRDefault="006E29A3" w:rsidP="002829D9">
      <w:pPr>
        <w:spacing w:line="240" w:lineRule="auto"/>
      </w:pPr>
      <w:r>
        <w:separator/>
      </w:r>
    </w:p>
  </w:footnote>
  <w:footnote w:type="continuationSeparator" w:id="0">
    <w:p w14:paraId="65224DDB" w14:textId="77777777" w:rsidR="006E29A3" w:rsidRDefault="006E29A3" w:rsidP="002829D9">
      <w:pPr>
        <w:spacing w:line="240" w:lineRule="auto"/>
      </w:pPr>
      <w:r>
        <w:continuationSeparator/>
      </w:r>
    </w:p>
  </w:footnote>
  <w:footnote w:type="continuationNotice" w:id="1">
    <w:p w14:paraId="30E1BBF3" w14:textId="77777777" w:rsidR="009C503A" w:rsidRDefault="009C503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C587E" w14:textId="77777777" w:rsidR="003B2692" w:rsidRDefault="003B2692">
    <w:pPr>
      <w:pStyle w:val="lfej"/>
    </w:pPr>
    <w:r>
      <w:rPr>
        <w:noProof/>
        <w:lang w:val="en-GB" w:eastAsia="en-GB"/>
      </w:rPr>
      <w:drawing>
        <wp:anchor distT="0" distB="0" distL="114300" distR="114300" simplePos="0" relativeHeight="251658240" behindDoc="0" locked="0" layoutInCell="1" allowOverlap="1" wp14:anchorId="250C5C0D" wp14:editId="66342C32">
          <wp:simplePos x="0" y="0"/>
          <wp:positionH relativeFrom="column">
            <wp:posOffset>8255</wp:posOffset>
          </wp:positionH>
          <wp:positionV relativeFrom="paragraph">
            <wp:posOffset>121920</wp:posOffset>
          </wp:positionV>
          <wp:extent cx="2152015" cy="335280"/>
          <wp:effectExtent l="0" t="0" r="635" b="762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015" cy="335280"/>
                  </a:xfrm>
                  <a:prstGeom prst="rect">
                    <a:avLst/>
                  </a:prstGeom>
                  <a:noFill/>
                </pic:spPr>
              </pic:pic>
            </a:graphicData>
          </a:graphic>
          <wp14:sizeRelH relativeFrom="page">
            <wp14:pctWidth>0</wp14:pctWidth>
          </wp14:sizeRelH>
          <wp14:sizeRelV relativeFrom="page">
            <wp14:pctHeight>0</wp14:pctHeight>
          </wp14:sizeRelV>
        </wp:anchor>
      </w:drawing>
    </w:r>
  </w:p>
  <w:p w14:paraId="760BA96B" w14:textId="151D8224" w:rsidR="004E4EF6" w:rsidRDefault="003B2692" w:rsidP="0086205D">
    <w:pPr>
      <w:pStyle w:val="lfej"/>
      <w:tabs>
        <w:tab w:val="clear" w:pos="4536"/>
      </w:tabs>
      <w:rPr>
        <w:b/>
        <w:sz w:val="28"/>
        <w:szCs w:val="28"/>
        <w:lang w:val="en-GB"/>
      </w:rPr>
    </w:pPr>
    <w:r>
      <w:tab/>
    </w:r>
    <w:r w:rsidR="00757794">
      <w:rPr>
        <w:b/>
        <w:sz w:val="28"/>
        <w:szCs w:val="28"/>
        <w:lang w:val="en-GB"/>
      </w:rPr>
      <w:t xml:space="preserve">A23 </w:t>
    </w:r>
    <w:proofErr w:type="spellStart"/>
    <w:r w:rsidR="006C627B">
      <w:rPr>
        <w:b/>
        <w:sz w:val="28"/>
        <w:szCs w:val="28"/>
        <w:lang w:val="en-GB"/>
      </w:rPr>
      <w:t>Panasz</w:t>
    </w:r>
    <w:proofErr w:type="spellEnd"/>
    <w:r w:rsidR="00574699">
      <w:rPr>
        <w:b/>
        <w:sz w:val="28"/>
        <w:szCs w:val="28"/>
        <w:lang w:val="en-GB"/>
      </w:rPr>
      <w:t>,</w:t>
    </w:r>
    <w:r w:rsidR="006C627B">
      <w:rPr>
        <w:b/>
        <w:sz w:val="28"/>
        <w:szCs w:val="28"/>
        <w:lang w:val="en-GB"/>
      </w:rPr>
      <w:t xml:space="preserve"> </w:t>
    </w:r>
    <w:proofErr w:type="spellStart"/>
    <w:r w:rsidR="006C627B">
      <w:rPr>
        <w:b/>
        <w:sz w:val="28"/>
        <w:szCs w:val="28"/>
        <w:lang w:val="en-GB"/>
      </w:rPr>
      <w:t>Fellebbezés</w:t>
    </w:r>
    <w:proofErr w:type="spellEnd"/>
    <w:r w:rsidR="006C627B">
      <w:rPr>
        <w:b/>
        <w:sz w:val="28"/>
        <w:szCs w:val="28"/>
        <w:lang w:val="en-GB"/>
      </w:rPr>
      <w:t xml:space="preserve"> </w:t>
    </w:r>
    <w:r w:rsidR="00574699">
      <w:rPr>
        <w:b/>
        <w:sz w:val="28"/>
        <w:szCs w:val="28"/>
        <w:lang w:val="en-GB"/>
      </w:rPr>
      <w:t>és</w:t>
    </w:r>
    <w:r w:rsidR="00E2550F">
      <w:rPr>
        <w:b/>
        <w:sz w:val="28"/>
        <w:szCs w:val="28"/>
        <w:lang w:val="en-GB"/>
      </w:rPr>
      <w:t xml:space="preserve"> </w:t>
    </w:r>
    <w:proofErr w:type="spellStart"/>
    <w:r w:rsidR="00D51DCE">
      <w:rPr>
        <w:b/>
        <w:sz w:val="28"/>
        <w:szCs w:val="28"/>
        <w:lang w:val="en-GB"/>
      </w:rPr>
      <w:t>Aggály</w:t>
    </w:r>
    <w:proofErr w:type="spellEnd"/>
  </w:p>
  <w:p w14:paraId="386F714C" w14:textId="77777777" w:rsidR="003B2692" w:rsidRPr="0086205D" w:rsidRDefault="004E4EF6" w:rsidP="0086205D">
    <w:pPr>
      <w:pStyle w:val="lfej"/>
      <w:tabs>
        <w:tab w:val="clear" w:pos="4536"/>
      </w:tabs>
      <w:rPr>
        <w:sz w:val="28"/>
        <w:szCs w:val="28"/>
        <w:lang w:val="en-GB"/>
      </w:rPr>
    </w:pPr>
    <w:r>
      <w:rPr>
        <w:b/>
        <w:sz w:val="28"/>
        <w:szCs w:val="28"/>
        <w:lang w:val="en-GB"/>
      </w:rPr>
      <w:tab/>
    </w:r>
    <w:r w:rsidR="006C627B">
      <w:rPr>
        <w:b/>
        <w:sz w:val="28"/>
        <w:szCs w:val="28"/>
        <w:lang w:val="en-GB"/>
      </w:rPr>
      <w:t>Regisztrációs űrlap</w:t>
    </w:r>
  </w:p>
  <w:p w14:paraId="265A3B2A" w14:textId="77777777" w:rsidR="003B2692" w:rsidRPr="0086205D" w:rsidRDefault="003B2692">
    <w:pPr>
      <w:pStyle w:val="lfej"/>
      <w:rPr>
        <w:b/>
        <w:lang w:val="en-GB"/>
      </w:rPr>
    </w:pPr>
    <w:r>
      <w:rPr>
        <w:b/>
        <w:noProof/>
        <w:lang w:val="en-GB" w:eastAsia="en-GB"/>
      </w:rPr>
      <mc:AlternateContent>
        <mc:Choice Requires="wps">
          <w:drawing>
            <wp:anchor distT="0" distB="0" distL="114300" distR="114300" simplePos="0" relativeHeight="251658241" behindDoc="0" locked="0" layoutInCell="1" allowOverlap="1" wp14:anchorId="7A907352" wp14:editId="12A505FB">
              <wp:simplePos x="0" y="0"/>
              <wp:positionH relativeFrom="column">
                <wp:posOffset>5715</wp:posOffset>
              </wp:positionH>
              <wp:positionV relativeFrom="paragraph">
                <wp:posOffset>127000</wp:posOffset>
              </wp:positionV>
              <wp:extent cx="5753100" cy="0"/>
              <wp:effectExtent l="0" t="0" r="19050" b="19050"/>
              <wp:wrapNone/>
              <wp:docPr id="2" name="Rechte verbindingslijn 2"/>
              <wp:cNvGraphicFramePr/>
              <a:graphic xmlns:a="http://schemas.openxmlformats.org/drawingml/2006/main">
                <a:graphicData uri="http://schemas.microsoft.com/office/word/2010/wordprocessingShape">
                  <wps:wsp>
                    <wps:cNvCnPr/>
                    <wps:spPr>
                      <a:xfrm>
                        <a:off x="0" y="0"/>
                        <a:ext cx="5753100" cy="0"/>
                      </a:xfrm>
                      <a:prstGeom prst="line">
                        <a:avLst/>
                      </a:prstGeom>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EE018F1" id="Rechte verbindingslijn 2" o:spid="_x0000_s1026" style="position:absolute;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pt,10pt" to="453.4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" strokecolor="#4579b8 [3044]"/>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0E72"/>
    <w:multiLevelType w:val="hybridMultilevel"/>
    <w:tmpl w:val="CFAA2EFC"/>
    <w:lvl w:ilvl="0" w:tplc="C4881256">
      <w:start w:val="1"/>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442136"/>
    <w:multiLevelType w:val="hybridMultilevel"/>
    <w:tmpl w:val="899EF9B6"/>
    <w:lvl w:ilvl="0" w:tplc="4F7A4E2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E0A1883"/>
    <w:multiLevelType w:val="hybridMultilevel"/>
    <w:tmpl w:val="3788A812"/>
    <w:lvl w:ilvl="0" w:tplc="16E6DF22">
      <w:start w:val="2"/>
      <w:numFmt w:val="bullet"/>
      <w:lvlText w:val="-"/>
      <w:lvlJc w:val="left"/>
      <w:pPr>
        <w:ind w:left="720" w:hanging="360"/>
      </w:pPr>
      <w:rPr>
        <w:rFonts w:ascii="Calibri" w:eastAsiaTheme="minorEastAsia"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0252B41"/>
    <w:multiLevelType w:val="multilevel"/>
    <w:tmpl w:val="4E00A47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1442AF2"/>
    <w:multiLevelType w:val="hybridMultilevel"/>
    <w:tmpl w:val="5EE4EA0A"/>
    <w:lvl w:ilvl="0" w:tplc="0413000F">
      <w:start w:val="1"/>
      <w:numFmt w:val="decimal"/>
      <w:lvlText w:val="%1."/>
      <w:lvlJc w:val="left"/>
      <w:pPr>
        <w:tabs>
          <w:tab w:val="num" w:pos="720"/>
        </w:tabs>
        <w:ind w:left="720" w:hanging="360"/>
      </w:pPr>
      <w:rPr>
        <w:rFonts w:hint="default"/>
      </w:rPr>
    </w:lvl>
    <w:lvl w:ilvl="1" w:tplc="0E2E6F74">
      <w:start w:val="1"/>
      <w:numFmt w:val="upperRoman"/>
      <w:lvlText w:val="%2."/>
      <w:lvlJc w:val="left"/>
      <w:pPr>
        <w:tabs>
          <w:tab w:val="num" w:pos="1800"/>
        </w:tabs>
        <w:ind w:left="1800" w:hanging="72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504B18E6"/>
    <w:multiLevelType w:val="hybridMultilevel"/>
    <w:tmpl w:val="EF6A4B7E"/>
    <w:lvl w:ilvl="0" w:tplc="16E6DF22">
      <w:start w:val="2"/>
      <w:numFmt w:val="bullet"/>
      <w:lvlText w:val="-"/>
      <w:lvlJc w:val="left"/>
      <w:pPr>
        <w:ind w:left="720" w:hanging="360"/>
      </w:pPr>
      <w:rPr>
        <w:rFonts w:ascii="Calibri" w:eastAsia="Times New Roman"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5A1149E"/>
    <w:multiLevelType w:val="hybridMultilevel"/>
    <w:tmpl w:val="239462E0"/>
    <w:lvl w:ilvl="0" w:tplc="0413000F">
      <w:start w:val="1"/>
      <w:numFmt w:val="decimal"/>
      <w:lvlText w:val="%1."/>
      <w:lvlJc w:val="left"/>
      <w:pPr>
        <w:tabs>
          <w:tab w:val="num" w:pos="720"/>
        </w:tabs>
        <w:ind w:left="720" w:hanging="360"/>
      </w:pPr>
    </w:lvl>
    <w:lvl w:ilvl="1" w:tplc="10E43ABC">
      <w:start w:val="1"/>
      <w:numFmt w:val="lowerLetter"/>
      <w:lvlText w:val="%2."/>
      <w:lvlJc w:val="left"/>
      <w:pPr>
        <w:tabs>
          <w:tab w:val="num" w:pos="1440"/>
        </w:tabs>
        <w:ind w:left="1440" w:hanging="360"/>
      </w:pPr>
      <w:rPr>
        <w:rFonts w:hint="default"/>
      </w:rPr>
    </w:lvl>
    <w:lvl w:ilvl="2" w:tplc="98BE29EC">
      <w:start w:val="6"/>
      <w:numFmt w:val="bullet"/>
      <w:lvlText w:val="-"/>
      <w:lvlJc w:val="left"/>
      <w:pPr>
        <w:tabs>
          <w:tab w:val="num" w:pos="2340"/>
        </w:tabs>
        <w:ind w:left="2340" w:hanging="360"/>
      </w:pPr>
      <w:rPr>
        <w:rFonts w:ascii="Times New Roman" w:eastAsia="Times New Roman" w:hAnsi="Times New Roman" w:cs="Times New Roman" w:hint="default"/>
      </w:rPr>
    </w:lvl>
    <w:lvl w:ilvl="3" w:tplc="0413000F">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6F572838"/>
    <w:multiLevelType w:val="hybridMultilevel"/>
    <w:tmpl w:val="3CB6823C"/>
    <w:lvl w:ilvl="0" w:tplc="16E6DF22">
      <w:start w:val="2"/>
      <w:numFmt w:val="bullet"/>
      <w:lvlText w:val="-"/>
      <w:lvlJc w:val="left"/>
      <w:pPr>
        <w:ind w:left="720" w:hanging="360"/>
      </w:pPr>
      <w:rPr>
        <w:rFonts w:ascii="Calibri" w:eastAsiaTheme="minorEastAsia"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76A01B5"/>
    <w:multiLevelType w:val="hybridMultilevel"/>
    <w:tmpl w:val="4874FED4"/>
    <w:lvl w:ilvl="0" w:tplc="16E6DF22">
      <w:start w:val="2"/>
      <w:numFmt w:val="bullet"/>
      <w:lvlText w:val="-"/>
      <w:lvlJc w:val="left"/>
      <w:pPr>
        <w:ind w:left="720" w:hanging="360"/>
      </w:pPr>
      <w:rPr>
        <w:rFonts w:ascii="Calibri" w:eastAsiaTheme="minorEastAsia" w:hAnsi="Calibri"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19240938">
    <w:abstractNumId w:val="0"/>
  </w:num>
  <w:num w:numId="2" w16cid:durableId="1991592507">
    <w:abstractNumId w:val="8"/>
  </w:num>
  <w:num w:numId="3" w16cid:durableId="1226143440">
    <w:abstractNumId w:val="3"/>
  </w:num>
  <w:num w:numId="4" w16cid:durableId="833881849">
    <w:abstractNumId w:val="7"/>
  </w:num>
  <w:num w:numId="5" w16cid:durableId="325015616">
    <w:abstractNumId w:val="2"/>
  </w:num>
  <w:num w:numId="6" w16cid:durableId="1083650475">
    <w:abstractNumId w:val="6"/>
  </w:num>
  <w:num w:numId="7" w16cid:durableId="934819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42258650">
    <w:abstractNumId w:val="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6559841">
    <w:abstractNumId w:val="5"/>
  </w:num>
  <w:num w:numId="10" w16cid:durableId="11752650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9D9"/>
    <w:rsid w:val="00054005"/>
    <w:rsid w:val="00081364"/>
    <w:rsid w:val="00094C19"/>
    <w:rsid w:val="000A6D51"/>
    <w:rsid w:val="000D2C2E"/>
    <w:rsid w:val="000D6892"/>
    <w:rsid w:val="00110E47"/>
    <w:rsid w:val="00153CA0"/>
    <w:rsid w:val="00171ABD"/>
    <w:rsid w:val="001826D9"/>
    <w:rsid w:val="00186A6D"/>
    <w:rsid w:val="00193E7A"/>
    <w:rsid w:val="0019603B"/>
    <w:rsid w:val="001C1B7D"/>
    <w:rsid w:val="001F70F4"/>
    <w:rsid w:val="00212429"/>
    <w:rsid w:val="00234167"/>
    <w:rsid w:val="00234C90"/>
    <w:rsid w:val="002829D9"/>
    <w:rsid w:val="002E0E1E"/>
    <w:rsid w:val="002F6509"/>
    <w:rsid w:val="002F6E67"/>
    <w:rsid w:val="003112F2"/>
    <w:rsid w:val="00311B5F"/>
    <w:rsid w:val="003505DD"/>
    <w:rsid w:val="00363138"/>
    <w:rsid w:val="00371698"/>
    <w:rsid w:val="003740BE"/>
    <w:rsid w:val="00375005"/>
    <w:rsid w:val="00392D73"/>
    <w:rsid w:val="00393380"/>
    <w:rsid w:val="00397898"/>
    <w:rsid w:val="003B2692"/>
    <w:rsid w:val="003D13BF"/>
    <w:rsid w:val="003D17A3"/>
    <w:rsid w:val="003E3EFB"/>
    <w:rsid w:val="00403846"/>
    <w:rsid w:val="00415022"/>
    <w:rsid w:val="004155CE"/>
    <w:rsid w:val="0042566F"/>
    <w:rsid w:val="00450E40"/>
    <w:rsid w:val="00490168"/>
    <w:rsid w:val="004A2895"/>
    <w:rsid w:val="004C382F"/>
    <w:rsid w:val="004E4EF6"/>
    <w:rsid w:val="004E4F80"/>
    <w:rsid w:val="00502094"/>
    <w:rsid w:val="00503CB3"/>
    <w:rsid w:val="00507348"/>
    <w:rsid w:val="00531501"/>
    <w:rsid w:val="005342BB"/>
    <w:rsid w:val="0053670C"/>
    <w:rsid w:val="00574699"/>
    <w:rsid w:val="005831C3"/>
    <w:rsid w:val="00591BE6"/>
    <w:rsid w:val="005C1EA2"/>
    <w:rsid w:val="005E03BA"/>
    <w:rsid w:val="005F3234"/>
    <w:rsid w:val="0060038F"/>
    <w:rsid w:val="006134A5"/>
    <w:rsid w:val="006229AC"/>
    <w:rsid w:val="006327E4"/>
    <w:rsid w:val="00643710"/>
    <w:rsid w:val="00645715"/>
    <w:rsid w:val="0066017A"/>
    <w:rsid w:val="00691B83"/>
    <w:rsid w:val="006A0CDD"/>
    <w:rsid w:val="006B0D34"/>
    <w:rsid w:val="006B65C7"/>
    <w:rsid w:val="006B7A83"/>
    <w:rsid w:val="006C5CCA"/>
    <w:rsid w:val="006C627B"/>
    <w:rsid w:val="006D471A"/>
    <w:rsid w:val="006E29A3"/>
    <w:rsid w:val="006E5CA6"/>
    <w:rsid w:val="007075BB"/>
    <w:rsid w:val="00741920"/>
    <w:rsid w:val="00757794"/>
    <w:rsid w:val="007644DE"/>
    <w:rsid w:val="007914CB"/>
    <w:rsid w:val="007A1B9D"/>
    <w:rsid w:val="007D3337"/>
    <w:rsid w:val="007D3391"/>
    <w:rsid w:val="007E5037"/>
    <w:rsid w:val="008062DD"/>
    <w:rsid w:val="00820661"/>
    <w:rsid w:val="00840557"/>
    <w:rsid w:val="0086205D"/>
    <w:rsid w:val="00871F08"/>
    <w:rsid w:val="008A402F"/>
    <w:rsid w:val="008B5056"/>
    <w:rsid w:val="008E02A7"/>
    <w:rsid w:val="00917E37"/>
    <w:rsid w:val="009A3586"/>
    <w:rsid w:val="009B13B2"/>
    <w:rsid w:val="009C503A"/>
    <w:rsid w:val="009D2EFA"/>
    <w:rsid w:val="009F060F"/>
    <w:rsid w:val="00A144C1"/>
    <w:rsid w:val="00A41B43"/>
    <w:rsid w:val="00A47916"/>
    <w:rsid w:val="00A73704"/>
    <w:rsid w:val="00AC718B"/>
    <w:rsid w:val="00AD4209"/>
    <w:rsid w:val="00B34D5A"/>
    <w:rsid w:val="00B4251B"/>
    <w:rsid w:val="00B45BC0"/>
    <w:rsid w:val="00B53CA3"/>
    <w:rsid w:val="00B65AD5"/>
    <w:rsid w:val="00B70E7C"/>
    <w:rsid w:val="00B83573"/>
    <w:rsid w:val="00B844ED"/>
    <w:rsid w:val="00BD34C7"/>
    <w:rsid w:val="00BD4168"/>
    <w:rsid w:val="00C27578"/>
    <w:rsid w:val="00C33AA2"/>
    <w:rsid w:val="00C355B8"/>
    <w:rsid w:val="00CA720D"/>
    <w:rsid w:val="00CB17E1"/>
    <w:rsid w:val="00CB3DEA"/>
    <w:rsid w:val="00CC7320"/>
    <w:rsid w:val="00CD125B"/>
    <w:rsid w:val="00CD628D"/>
    <w:rsid w:val="00CF0897"/>
    <w:rsid w:val="00CF0BAD"/>
    <w:rsid w:val="00D00C55"/>
    <w:rsid w:val="00D01743"/>
    <w:rsid w:val="00D51DCE"/>
    <w:rsid w:val="00D52165"/>
    <w:rsid w:val="00D60693"/>
    <w:rsid w:val="00D9674C"/>
    <w:rsid w:val="00DB7401"/>
    <w:rsid w:val="00DC1C35"/>
    <w:rsid w:val="00E2550F"/>
    <w:rsid w:val="00EA596C"/>
    <w:rsid w:val="00EC408E"/>
    <w:rsid w:val="00ED6122"/>
    <w:rsid w:val="00ED7CB9"/>
    <w:rsid w:val="00EF590C"/>
    <w:rsid w:val="00F436C4"/>
    <w:rsid w:val="00F91702"/>
    <w:rsid w:val="00FB4DAF"/>
    <w:rsid w:val="00FD1087"/>
    <w:rsid w:val="00FE0763"/>
    <w:rsid w:val="00FF1FB1"/>
    <w:rsid w:val="04C069A0"/>
    <w:rsid w:val="065EE70F"/>
    <w:rsid w:val="1FE87DC5"/>
    <w:rsid w:val="28F2BC5F"/>
    <w:rsid w:val="2AC1303A"/>
    <w:rsid w:val="394F2161"/>
    <w:rsid w:val="45C560E3"/>
    <w:rsid w:val="49ADDE02"/>
    <w:rsid w:val="52F5DFC5"/>
    <w:rsid w:val="5FE17E43"/>
    <w:rsid w:val="61BF9AE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EDE8A"/>
  <w15:docId w15:val="{6E602031-CEB5-4873-AF52-E239DBE52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8062DD"/>
    <w:pPr>
      <w:spacing w:after="0"/>
    </w:pPr>
  </w:style>
  <w:style w:type="paragraph" w:styleId="Cmsor1">
    <w:name w:val="heading 1"/>
    <w:basedOn w:val="Norml"/>
    <w:next w:val="Norml"/>
    <w:link w:val="Cmsor1Char"/>
    <w:uiPriority w:val="9"/>
    <w:qFormat/>
    <w:rsid w:val="008062DD"/>
    <w:pPr>
      <w:keepNext/>
      <w:keepLines/>
      <w:spacing w:before="480"/>
      <w:outlineLvl w:val="0"/>
    </w:pPr>
    <w:rPr>
      <w:rFonts w:eastAsiaTheme="majorEastAsia" w:cstheme="majorBidi"/>
      <w:b/>
      <w:bCs/>
      <w:color w:val="548DD4" w:themeColor="text2" w:themeTint="99"/>
      <w:sz w:val="28"/>
      <w:szCs w:val="28"/>
    </w:rPr>
  </w:style>
  <w:style w:type="paragraph" w:styleId="Cmsor2">
    <w:name w:val="heading 2"/>
    <w:basedOn w:val="Norml"/>
    <w:next w:val="Norml"/>
    <w:link w:val="Cmsor2Char"/>
    <w:uiPriority w:val="9"/>
    <w:unhideWhenUsed/>
    <w:qFormat/>
    <w:rsid w:val="008062DD"/>
    <w:pPr>
      <w:keepNext/>
      <w:keepLines/>
      <w:spacing w:before="200"/>
      <w:outlineLvl w:val="1"/>
    </w:pPr>
    <w:rPr>
      <w:rFonts w:ascii="Calibri" w:eastAsiaTheme="majorEastAsia" w:hAnsi="Calibri" w:cstheme="majorBidi"/>
      <w:b/>
      <w:bCs/>
      <w:color w:val="548DD4" w:themeColor="text2" w:themeTint="99"/>
      <w:sz w:val="24"/>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2829D9"/>
    <w:pPr>
      <w:tabs>
        <w:tab w:val="center" w:pos="4536"/>
        <w:tab w:val="right" w:pos="9072"/>
      </w:tabs>
      <w:spacing w:line="240" w:lineRule="auto"/>
    </w:pPr>
  </w:style>
  <w:style w:type="character" w:customStyle="1" w:styleId="lfejChar">
    <w:name w:val="Élőfej Char"/>
    <w:basedOn w:val="Bekezdsalapbettpusa"/>
    <w:link w:val="lfej"/>
    <w:uiPriority w:val="99"/>
    <w:rsid w:val="002829D9"/>
  </w:style>
  <w:style w:type="paragraph" w:styleId="llb">
    <w:name w:val="footer"/>
    <w:basedOn w:val="Norml"/>
    <w:link w:val="llbChar"/>
    <w:uiPriority w:val="99"/>
    <w:unhideWhenUsed/>
    <w:rsid w:val="002829D9"/>
    <w:pPr>
      <w:tabs>
        <w:tab w:val="center" w:pos="4536"/>
        <w:tab w:val="right" w:pos="9072"/>
      </w:tabs>
      <w:spacing w:line="240" w:lineRule="auto"/>
    </w:pPr>
  </w:style>
  <w:style w:type="character" w:customStyle="1" w:styleId="llbChar">
    <w:name w:val="Élőláb Char"/>
    <w:basedOn w:val="Bekezdsalapbettpusa"/>
    <w:link w:val="llb"/>
    <w:uiPriority w:val="99"/>
    <w:rsid w:val="002829D9"/>
  </w:style>
  <w:style w:type="paragraph" w:styleId="Buborkszveg">
    <w:name w:val="Balloon Text"/>
    <w:basedOn w:val="Norml"/>
    <w:link w:val="BuborkszvegChar"/>
    <w:uiPriority w:val="99"/>
    <w:semiHidden/>
    <w:unhideWhenUsed/>
    <w:rsid w:val="002829D9"/>
    <w:pPr>
      <w:spacing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2829D9"/>
    <w:rPr>
      <w:rFonts w:ascii="Tahoma" w:hAnsi="Tahoma" w:cs="Tahoma"/>
      <w:sz w:val="16"/>
      <w:szCs w:val="16"/>
    </w:rPr>
  </w:style>
  <w:style w:type="character" w:styleId="Oldalszm">
    <w:name w:val="page number"/>
    <w:basedOn w:val="Bekezdsalapbettpusa"/>
    <w:semiHidden/>
    <w:rsid w:val="002829D9"/>
  </w:style>
  <w:style w:type="character" w:customStyle="1" w:styleId="Cmsor1Char">
    <w:name w:val="Címsor 1 Char"/>
    <w:basedOn w:val="Bekezdsalapbettpusa"/>
    <w:link w:val="Cmsor1"/>
    <w:uiPriority w:val="9"/>
    <w:rsid w:val="008062DD"/>
    <w:rPr>
      <w:rFonts w:eastAsiaTheme="majorEastAsia" w:cstheme="majorBidi"/>
      <w:b/>
      <w:bCs/>
      <w:color w:val="548DD4" w:themeColor="text2" w:themeTint="99"/>
      <w:sz w:val="28"/>
      <w:szCs w:val="28"/>
    </w:rPr>
  </w:style>
  <w:style w:type="character" w:customStyle="1" w:styleId="Cmsor2Char">
    <w:name w:val="Címsor 2 Char"/>
    <w:basedOn w:val="Bekezdsalapbettpusa"/>
    <w:link w:val="Cmsor2"/>
    <w:uiPriority w:val="9"/>
    <w:rsid w:val="008062DD"/>
    <w:rPr>
      <w:rFonts w:ascii="Calibri" w:eastAsiaTheme="majorEastAsia" w:hAnsi="Calibri" w:cstheme="majorBidi"/>
      <w:b/>
      <w:bCs/>
      <w:color w:val="548DD4" w:themeColor="text2" w:themeTint="99"/>
      <w:sz w:val="24"/>
      <w:szCs w:val="26"/>
    </w:rPr>
  </w:style>
  <w:style w:type="character" w:styleId="Hiperhivatkozs">
    <w:name w:val="Hyperlink"/>
    <w:basedOn w:val="Bekezdsalapbettpusa"/>
    <w:uiPriority w:val="99"/>
    <w:unhideWhenUsed/>
    <w:rsid w:val="004E4F80"/>
    <w:rPr>
      <w:color w:val="0000FF" w:themeColor="hyperlink"/>
      <w:u w:val="single"/>
    </w:rPr>
  </w:style>
  <w:style w:type="paragraph" w:styleId="Listaszerbekezds">
    <w:name w:val="List Paragraph"/>
    <w:basedOn w:val="Norml"/>
    <w:uiPriority w:val="34"/>
    <w:qFormat/>
    <w:rsid w:val="00110E47"/>
    <w:pPr>
      <w:ind w:left="720"/>
      <w:contextualSpacing/>
    </w:pPr>
  </w:style>
  <w:style w:type="paragraph" w:styleId="Nincstrkz">
    <w:name w:val="No Spacing"/>
    <w:uiPriority w:val="1"/>
    <w:qFormat/>
    <w:rsid w:val="004E4EF6"/>
    <w:pPr>
      <w:spacing w:after="0" w:line="240" w:lineRule="auto"/>
    </w:pPr>
  </w:style>
  <w:style w:type="character" w:styleId="Feloldatlanmegemlts">
    <w:name w:val="Unresolved Mention"/>
    <w:basedOn w:val="Bekezdsalapbettpusa"/>
    <w:uiPriority w:val="99"/>
    <w:semiHidden/>
    <w:unhideWhenUsed/>
    <w:rsid w:val="003740BE"/>
    <w:rPr>
      <w:color w:val="605E5C"/>
      <w:shd w:val="clear" w:color="auto" w:fill="E1DFDD"/>
    </w:rPr>
  </w:style>
  <w:style w:type="paragraph" w:styleId="Vltozat">
    <w:name w:val="Revision"/>
    <w:hidden/>
    <w:uiPriority w:val="99"/>
    <w:semiHidden/>
    <w:rsid w:val="007E5037"/>
    <w:pPr>
      <w:spacing w:after="0" w:line="240" w:lineRule="auto"/>
    </w:pPr>
  </w:style>
  <w:style w:type="paragraph" w:styleId="Jegyzetszveg">
    <w:name w:val="annotation text"/>
    <w:basedOn w:val="Norml"/>
    <w:link w:val="JegyzetszvegChar"/>
    <w:semiHidden/>
    <w:rsid w:val="00CB3DEA"/>
    <w:pPr>
      <w:widowControl w:val="0"/>
      <w:spacing w:line="240" w:lineRule="auto"/>
    </w:pPr>
    <w:rPr>
      <w:rFonts w:ascii="Courier New" w:eastAsia="Times New Roman" w:hAnsi="Courier New" w:cs="Times New Roman"/>
      <w:snapToGrid w:val="0"/>
      <w:sz w:val="20"/>
      <w:szCs w:val="20"/>
      <w:lang w:val="en-AU"/>
    </w:rPr>
  </w:style>
  <w:style w:type="character" w:customStyle="1" w:styleId="JegyzetszvegChar">
    <w:name w:val="Jegyzetszöveg Char"/>
    <w:basedOn w:val="Bekezdsalapbettpusa"/>
    <w:link w:val="Jegyzetszveg"/>
    <w:semiHidden/>
    <w:rsid w:val="00CB3DEA"/>
    <w:rPr>
      <w:rFonts w:ascii="Courier New" w:eastAsia="Times New Roman" w:hAnsi="Courier New" w:cs="Times New Roman"/>
      <w:snapToGrid w:val="0"/>
      <w:sz w:val="20"/>
      <w:szCs w:val="20"/>
      <w:lang w:val="en-AU"/>
    </w:rPr>
  </w:style>
  <w:style w:type="character" w:styleId="Jegyzethivatkozs">
    <w:name w:val="annotation reference"/>
    <w:basedOn w:val="Bekezdsalapbettpusa"/>
    <w:uiPriority w:val="99"/>
    <w:semiHidden/>
    <w:unhideWhenUsed/>
    <w:rsid w:val="00CB3DEA"/>
    <w:rPr>
      <w:sz w:val="16"/>
      <w:szCs w:val="16"/>
    </w:rPr>
  </w:style>
  <w:style w:type="paragraph" w:styleId="Megjegyzstrgya">
    <w:name w:val="annotation subject"/>
    <w:basedOn w:val="Jegyzetszveg"/>
    <w:next w:val="Jegyzetszveg"/>
    <w:link w:val="MegjegyzstrgyaChar"/>
    <w:uiPriority w:val="99"/>
    <w:semiHidden/>
    <w:unhideWhenUsed/>
    <w:rsid w:val="004155CE"/>
    <w:pPr>
      <w:widowControl/>
    </w:pPr>
    <w:rPr>
      <w:rFonts w:asciiTheme="minorHAnsi" w:eastAsiaTheme="minorHAnsi" w:hAnsiTheme="minorHAnsi" w:cstheme="minorBidi"/>
      <w:b/>
      <w:bCs/>
      <w:snapToGrid/>
      <w:lang w:val="nl-NL"/>
    </w:rPr>
  </w:style>
  <w:style w:type="character" w:customStyle="1" w:styleId="MegjegyzstrgyaChar">
    <w:name w:val="Megjegyzés tárgya Char"/>
    <w:basedOn w:val="JegyzetszvegChar"/>
    <w:link w:val="Megjegyzstrgya"/>
    <w:uiPriority w:val="99"/>
    <w:semiHidden/>
    <w:rsid w:val="004155CE"/>
    <w:rPr>
      <w:rFonts w:ascii="Courier New" w:eastAsia="Times New Roman" w:hAnsi="Courier New" w:cs="Times New Roman"/>
      <w:b/>
      <w:bCs/>
      <w:snapToGrid/>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ungaryPEFCFM@controlunion.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7A7FC9F6BD1E44C9E3FFE1B78FEB532" ma:contentTypeVersion="20" ma:contentTypeDescription="Create a new document." ma:contentTypeScope="" ma:versionID="37cf342bff7fefe561c0d7d4821bccb5">
  <xsd:schema xmlns:xsd="http://www.w3.org/2001/XMLSchema" xmlns:xs="http://www.w3.org/2001/XMLSchema" xmlns:p="http://schemas.microsoft.com/office/2006/metadata/properties" xmlns:ns2="767e202e-f240-480e-93f3-fe716dc99988" xmlns:ns3="2a52ab17-9085-4736-abc0-d5b5902bae95" targetNamespace="http://schemas.microsoft.com/office/2006/metadata/properties" ma:root="true" ma:fieldsID="aecefbf66c7e49b4e202ccaf1f1b0bb9" ns2:_="" ns3:_="">
    <xsd:import namespace="767e202e-f240-480e-93f3-fe716dc99988"/>
    <xsd:import namespace="2a52ab17-9085-4736-abc0-d5b5902bae9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_Flow_SignoffStatu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element ref="ns3:Harmonizedvers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e202e-f240-480e-93f3-fe716dc9998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9357ad4-41d7-4675-b345-0bb45891129e}" ma:internalName="TaxCatchAll" ma:showField="CatchAllData" ma:web="767e202e-f240-480e-93f3-fe716dc9998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52ab17-9085-4736-abc0-d5b5902bae9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14dca67-39a8-464c-992f-eea21300672e"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Harmonizedversionnumber" ma:index="27" nillable="true" ma:displayName="Harmonized version number" ma:format="Dropdown" ma:internalName="Harmonizedversionnumber"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a52ab17-9085-4736-abc0-d5b5902bae95" xsi:nil="true"/>
    <SharedWithUsers xmlns="767e202e-f240-480e-93f3-fe716dc99988">
      <UserInfo>
        <DisplayName>Richard Hall</DisplayName>
        <AccountId>123</AccountId>
        <AccountType/>
      </UserInfo>
    </SharedWithUsers>
    <TaxCatchAll xmlns="767e202e-f240-480e-93f3-fe716dc99988" xsi:nil="true"/>
    <lcf76f155ced4ddcb4097134ff3c332f xmlns="2a52ab17-9085-4736-abc0-d5b5902bae95">
      <Terms xmlns="http://schemas.microsoft.com/office/infopath/2007/PartnerControls"/>
    </lcf76f155ced4ddcb4097134ff3c332f>
    <Harmonizedversionnumber xmlns="2a52ab17-9085-4736-abc0-d5b5902bae95">3</Harmonizedversionnumber>
  </documentManagement>
</p:properties>
</file>

<file path=customXml/itemProps1.xml><?xml version="1.0" encoding="utf-8"?>
<ds:datastoreItem xmlns:ds="http://schemas.openxmlformats.org/officeDocument/2006/customXml" ds:itemID="{1E072CAF-43D1-40DC-84F7-11AAA5E0B5B6}">
  <ds:schemaRefs>
    <ds:schemaRef ds:uri="http://schemas.microsoft.com/sharepoint/v3/contenttype/forms"/>
  </ds:schemaRefs>
</ds:datastoreItem>
</file>

<file path=customXml/itemProps2.xml><?xml version="1.0" encoding="utf-8"?>
<ds:datastoreItem xmlns:ds="http://schemas.openxmlformats.org/officeDocument/2006/customXml" ds:itemID="{376870FC-2C6F-42FD-BCE4-D590827C02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7e202e-f240-480e-93f3-fe716dc99988"/>
    <ds:schemaRef ds:uri="2a52ab17-9085-4736-abc0-d5b5902bae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F402CE-5641-4438-BB50-46D8E81A6808}">
  <ds:schemaRefs>
    <ds:schemaRef ds:uri="http://schemas.openxmlformats.org/officeDocument/2006/bibliography"/>
  </ds:schemaRefs>
</ds:datastoreItem>
</file>

<file path=customXml/itemProps4.xml><?xml version="1.0" encoding="utf-8"?>
<ds:datastoreItem xmlns:ds="http://schemas.openxmlformats.org/officeDocument/2006/customXml" ds:itemID="{C5942B3A-1B13-466B-AFD2-284551DCB8FD}">
  <ds:schemaRefs>
    <ds:schemaRef ds:uri="http://purl.org/dc/terms/"/>
    <ds:schemaRef ds:uri="http://schemas.openxmlformats.org/package/2006/metadata/core-properties"/>
    <ds:schemaRef ds:uri="http://purl.org/dc/elements/1.1/"/>
    <ds:schemaRef ds:uri="http://purl.org/dc/dcmitype/"/>
    <ds:schemaRef ds:uri="http://schemas.microsoft.com/office/2006/metadata/properties"/>
    <ds:schemaRef ds:uri="767e202e-f240-480e-93f3-fe716dc99988"/>
    <ds:schemaRef ds:uri="http://www.w3.org/XML/1998/namespace"/>
    <ds:schemaRef ds:uri="http://schemas.microsoft.com/office/2006/documentManagement/types"/>
    <ds:schemaRef ds:uri="http://schemas.microsoft.com/office/infopath/2007/PartnerControls"/>
    <ds:schemaRef ds:uri="2a52ab17-9085-4736-abc0-d5b5902bae95"/>
  </ds:schemaRefs>
</ds:datastoreItem>
</file>

<file path=docProps/app.xml><?xml version="1.0" encoding="utf-8"?>
<Properties xmlns="http://schemas.openxmlformats.org/officeDocument/2006/extended-properties" xmlns:vt="http://schemas.openxmlformats.org/officeDocument/2006/docPropsVTypes">
  <Template>Normal</Template>
  <TotalTime>7000</TotalTime>
  <Pages>2</Pages>
  <Words>282</Words>
  <Characters>1616</Characters>
  <Application>Microsoft Office Word</Application>
  <DocSecurity>0</DocSecurity>
  <Lines>70</Lines>
  <Paragraphs>35</Paragraphs>
  <ScaleCrop>false</ScaleCrop>
  <HeadingPairs>
    <vt:vector size="2" baseType="variant">
      <vt:variant>
        <vt:lpstr>Cím</vt:lpstr>
      </vt:variant>
      <vt:variant>
        <vt:i4>1</vt:i4>
      </vt:variant>
    </vt:vector>
  </HeadingPairs>
  <TitlesOfParts>
    <vt:vector size="1" baseType="lpstr">
      <vt:lpstr/>
    </vt:vector>
  </TitlesOfParts>
  <Company>Hewlett-Packard Company</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Tjipke Hoekstra</dc:creator>
  <cp:keywords>, docId:8ADAC7B36CB089799690791C9C5FC9C2</cp:keywords>
  <cp:lastModifiedBy>Szilárd Farkas</cp:lastModifiedBy>
  <cp:revision>3</cp:revision>
  <cp:lastPrinted>2026-01-23T08:38:00Z</cp:lastPrinted>
  <dcterms:created xsi:type="dcterms:W3CDTF">2026-01-23T08:37:00Z</dcterms:created>
  <dcterms:modified xsi:type="dcterms:W3CDTF">2026-02-04T08:10:00Z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0x01010047A7FC9F6BD1E44C9E3FFE1B78FEB532</vt:lpwstr>
  </property>
  <property fmtid="{D5CDD505-2E9C-101B-9397-08002B2CF9AE}" pid="3" name="MSIP_Label_d2726d3b-6796-48f5-a53d-57abbe9f0891_Enabled">
    <vt:lpwstr>true</vt:lpwstr>
  </property>
  <property fmtid="{D5CDD505-2E9C-101B-9397-08002B2CF9AE}" pid="4" name="MSIP_Label_d2726d3b-6796-48f5-a53d-57abbe9f0891_SetDate">
    <vt:lpwstr>2022-12-23T10:47:30Z</vt:lpwstr>
  </property>
  <property fmtid="{D5CDD505-2E9C-101B-9397-08002B2CF9AE}" pid="5" name="MSIP_Label_d2726d3b-6796-48f5-a53d-57abbe9f0891_Method">
    <vt:lpwstr>Standard</vt:lpwstr>
  </property>
  <property fmtid="{D5CDD505-2E9C-101B-9397-08002B2CF9AE}" pid="6" name="MSIP_Label_d2726d3b-6796-48f5-a53d-57abbe9f0891_Name">
    <vt:lpwstr>Unclassified</vt:lpwstr>
  </property>
  <property fmtid="{D5CDD505-2E9C-101B-9397-08002B2CF9AE}" pid="7" name="MSIP_Label_d2726d3b-6796-48f5-a53d-57abbe9f0891_SiteId">
    <vt:lpwstr>4fc2f3aa-31c4-4dcb-b719-c6c16393e9d3</vt:lpwstr>
  </property>
  <property fmtid="{D5CDD505-2E9C-101B-9397-08002B2CF9AE}" pid="8" name="MSIP_Label_d2726d3b-6796-48f5-a53d-57abbe9f0891_ActionId">
    <vt:lpwstr>e0115cfa-493d-4859-a7b9-9217ac358ed4</vt:lpwstr>
  </property>
  <property fmtid="{D5CDD505-2E9C-101B-9397-08002B2CF9AE}" pid="9" name="MSIP_Label_d2726d3b-6796-48f5-a53d-57abbe9f0891_ContentBits">
    <vt:lpwstr>0</vt:lpwstr>
  </property>
  <property fmtid="{D5CDD505-2E9C-101B-9397-08002B2CF9AE}" pid="10" name="MediaServiceImageTags">
    <vt:lpwstr/>
  </property>
</Properties>
</file>